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F70" w:rsidRDefault="006D2470">
      <w:pPr>
        <w:pStyle w:val="Heading1"/>
        <w:spacing w:before="68"/>
        <w:ind w:left="5877"/>
      </w:pPr>
      <w:r>
        <w:t>Приложение№6к</w:t>
      </w:r>
      <w:r w:rsidR="005626EA">
        <w:t xml:space="preserve"> </w:t>
      </w:r>
      <w:r>
        <w:t>ООП</w:t>
      </w:r>
      <w:r>
        <w:rPr>
          <w:spacing w:val="-5"/>
        </w:rPr>
        <w:t>СОО</w:t>
      </w:r>
    </w:p>
    <w:p w:rsidR="00674F70" w:rsidRDefault="00674F70">
      <w:pPr>
        <w:pStyle w:val="a3"/>
        <w:spacing w:before="2"/>
        <w:ind w:left="0" w:firstLine="0"/>
        <w:jc w:val="left"/>
        <w:rPr>
          <w:b/>
        </w:rPr>
      </w:pPr>
    </w:p>
    <w:p w:rsidR="00674F70" w:rsidRDefault="006D2470">
      <w:pPr>
        <w:ind w:left="750" w:right="862" w:hanging="1"/>
        <w:jc w:val="center"/>
        <w:rPr>
          <w:b/>
          <w:sz w:val="28"/>
        </w:rPr>
      </w:pPr>
      <w:r>
        <w:rPr>
          <w:b/>
          <w:sz w:val="28"/>
        </w:rPr>
        <w:t xml:space="preserve">Справка </w:t>
      </w:r>
      <w:proofErr w:type="spellStart"/>
      <w:r>
        <w:rPr>
          <w:b/>
          <w:sz w:val="28"/>
        </w:rPr>
        <w:t>оматериально-технических</w:t>
      </w:r>
      <w:proofErr w:type="spellEnd"/>
      <w:r>
        <w:rPr>
          <w:b/>
          <w:sz w:val="28"/>
        </w:rPr>
        <w:t xml:space="preserve"> условий реализации </w:t>
      </w:r>
      <w:proofErr w:type="spellStart"/>
      <w:r>
        <w:rPr>
          <w:b/>
          <w:sz w:val="28"/>
        </w:rPr>
        <w:t>основнойобразовательной</w:t>
      </w:r>
      <w:proofErr w:type="spellEnd"/>
      <w:r>
        <w:rPr>
          <w:b/>
          <w:sz w:val="28"/>
        </w:rPr>
        <w:t xml:space="preserve"> программы среднего общего </w:t>
      </w:r>
      <w:proofErr w:type="spellStart"/>
      <w:r>
        <w:rPr>
          <w:b/>
          <w:sz w:val="28"/>
        </w:rPr>
        <w:t>образованиявсоответствиисобновлённымФГОССООиФОП</w:t>
      </w:r>
      <w:proofErr w:type="spellEnd"/>
      <w:r>
        <w:rPr>
          <w:b/>
          <w:sz w:val="28"/>
        </w:rPr>
        <w:t xml:space="preserve"> </w:t>
      </w:r>
      <w:r>
        <w:rPr>
          <w:b/>
          <w:spacing w:val="-4"/>
          <w:sz w:val="28"/>
        </w:rPr>
        <w:t>СОО</w:t>
      </w:r>
    </w:p>
    <w:p w:rsidR="00674F70" w:rsidRDefault="006D2470">
      <w:pPr>
        <w:pStyle w:val="a3"/>
        <w:spacing w:before="310" w:line="242" w:lineRule="auto"/>
        <w:ind w:right="270"/>
      </w:pPr>
      <w:r>
        <w:t>В соответствии с требованиями ФГОС СОО для обеспечения всех предметных</w:t>
      </w:r>
      <w:r w:rsidR="005626EA">
        <w:t xml:space="preserve"> </w:t>
      </w:r>
      <w:r>
        <w:t>областей/</w:t>
      </w:r>
      <w:r>
        <w:t>учебных</w:t>
      </w:r>
      <w:r w:rsidR="005626EA">
        <w:t xml:space="preserve"> </w:t>
      </w:r>
      <w:r>
        <w:t>предметов</w:t>
      </w:r>
      <w:r w:rsidR="005626EA">
        <w:t xml:space="preserve"> </w:t>
      </w:r>
      <w:r>
        <w:t>и</w:t>
      </w:r>
      <w:r w:rsidR="005626EA">
        <w:t xml:space="preserve"> </w:t>
      </w:r>
      <w:r>
        <w:t>внеурочной</w:t>
      </w:r>
      <w:r w:rsidR="005626EA">
        <w:t xml:space="preserve"> </w:t>
      </w:r>
      <w:r>
        <w:t>деятельности</w:t>
      </w:r>
      <w:r w:rsidR="005626EA">
        <w:t xml:space="preserve"> </w:t>
      </w:r>
      <w:r>
        <w:t>МБОУ</w:t>
      </w:r>
    </w:p>
    <w:p w:rsidR="00674F70" w:rsidRDefault="006D2470">
      <w:pPr>
        <w:pStyle w:val="a3"/>
        <w:ind w:right="272" w:firstLine="0"/>
      </w:pPr>
      <w:r>
        <w:t>«СОШ</w:t>
      </w:r>
      <w:r w:rsidR="005626EA">
        <w:t xml:space="preserve"> </w:t>
      </w:r>
      <w:proofErr w:type="spellStart"/>
      <w:r w:rsidR="005626EA">
        <w:t>с</w:t>
      </w:r>
      <w:proofErr w:type="gramStart"/>
      <w:r w:rsidR="005626EA">
        <w:t>.Э</w:t>
      </w:r>
      <w:proofErr w:type="gramEnd"/>
      <w:r w:rsidR="005626EA">
        <w:t>нгеной</w:t>
      </w:r>
      <w:proofErr w:type="spellEnd"/>
      <w:r>
        <w:t xml:space="preserve">» обеспечено мебелью, презентационным оборудованием, освещением, хозяйственным инвентарем и </w:t>
      </w:r>
      <w:r>
        <w:rPr>
          <w:spacing w:val="-2"/>
        </w:rPr>
        <w:t>оборудовано:</w:t>
      </w:r>
    </w:p>
    <w:p w:rsidR="00674F70" w:rsidRDefault="006D2470">
      <w:pPr>
        <w:pStyle w:val="a3"/>
        <w:ind w:right="274"/>
      </w:pPr>
      <w:r>
        <w:rPr>
          <w:i/>
        </w:rPr>
        <w:t>–</w:t>
      </w:r>
      <w:r>
        <w:t>учебными кабинетами с автоматизированными рабочими местами педагогичес</w:t>
      </w:r>
      <w:r>
        <w:t>ких работников;</w:t>
      </w:r>
    </w:p>
    <w:p w:rsidR="00674F70" w:rsidRDefault="006D2470">
      <w:pPr>
        <w:pStyle w:val="a4"/>
        <w:numPr>
          <w:ilvl w:val="0"/>
          <w:numId w:val="3"/>
        </w:numPr>
        <w:tabs>
          <w:tab w:val="left" w:pos="1154"/>
        </w:tabs>
        <w:spacing w:line="242" w:lineRule="auto"/>
        <w:ind w:right="271" w:firstLine="707"/>
        <w:rPr>
          <w:sz w:val="28"/>
        </w:rPr>
      </w:pPr>
      <w:r>
        <w:rPr>
          <w:sz w:val="28"/>
        </w:rPr>
        <w:t>помещениями для занятий учебно-исследовательской и проектной деятельностью, моделированием и техническим творчеством (лаборатория);</w:t>
      </w:r>
    </w:p>
    <w:p w:rsidR="00674F70" w:rsidRDefault="006D2470">
      <w:pPr>
        <w:pStyle w:val="a4"/>
        <w:numPr>
          <w:ilvl w:val="0"/>
          <w:numId w:val="3"/>
        </w:numPr>
        <w:tabs>
          <w:tab w:val="left" w:pos="1275"/>
        </w:tabs>
        <w:spacing w:line="317" w:lineRule="exact"/>
        <w:ind w:left="1275" w:hanging="424"/>
        <w:rPr>
          <w:sz w:val="28"/>
        </w:rPr>
      </w:pPr>
      <w:r>
        <w:rPr>
          <w:sz w:val="28"/>
        </w:rPr>
        <w:t>спортивными</w:t>
      </w:r>
      <w:r w:rsidR="005626EA">
        <w:rPr>
          <w:sz w:val="28"/>
        </w:rPr>
        <w:t xml:space="preserve"> </w:t>
      </w:r>
      <w:r>
        <w:rPr>
          <w:spacing w:val="-2"/>
          <w:sz w:val="28"/>
        </w:rPr>
        <w:t>сооружениями;</w:t>
      </w:r>
    </w:p>
    <w:p w:rsidR="00674F70" w:rsidRDefault="006D2470">
      <w:pPr>
        <w:pStyle w:val="a4"/>
        <w:numPr>
          <w:ilvl w:val="0"/>
          <w:numId w:val="3"/>
        </w:numPr>
        <w:tabs>
          <w:tab w:val="left" w:pos="1137"/>
        </w:tabs>
        <w:spacing w:before="1"/>
        <w:ind w:right="273" w:firstLine="707"/>
        <w:rPr>
          <w:sz w:val="28"/>
        </w:rPr>
      </w:pPr>
      <w:r>
        <w:rPr>
          <w:sz w:val="28"/>
        </w:rPr>
        <w:t>помещениями для питания обучающихся, а также для хранения и приготовления пищи, обе</w:t>
      </w:r>
      <w:r>
        <w:rPr>
          <w:sz w:val="28"/>
        </w:rPr>
        <w:t>спечивающие возможность организации качественного горячего питания, в том числе горячих завтраков;</w:t>
      </w:r>
    </w:p>
    <w:p w:rsidR="00674F70" w:rsidRDefault="006D2470">
      <w:pPr>
        <w:pStyle w:val="a4"/>
        <w:numPr>
          <w:ilvl w:val="0"/>
          <w:numId w:val="3"/>
        </w:numPr>
        <w:tabs>
          <w:tab w:val="left" w:pos="1057"/>
        </w:tabs>
        <w:spacing w:before="4" w:line="319" w:lineRule="exact"/>
        <w:ind w:left="1057" w:hanging="206"/>
        <w:jc w:val="left"/>
        <w:rPr>
          <w:sz w:val="28"/>
        </w:rPr>
      </w:pPr>
      <w:r>
        <w:rPr>
          <w:spacing w:val="-4"/>
          <w:sz w:val="28"/>
        </w:rPr>
        <w:t>помещением</w:t>
      </w:r>
      <w:r w:rsidR="005626EA">
        <w:rPr>
          <w:spacing w:val="-4"/>
          <w:sz w:val="28"/>
        </w:rPr>
        <w:t xml:space="preserve">  </w:t>
      </w:r>
      <w:r>
        <w:rPr>
          <w:spacing w:val="-4"/>
          <w:sz w:val="28"/>
        </w:rPr>
        <w:t>медицинского</w:t>
      </w:r>
      <w:r w:rsidR="005626EA">
        <w:rPr>
          <w:spacing w:val="-4"/>
          <w:sz w:val="28"/>
        </w:rPr>
        <w:t xml:space="preserve"> </w:t>
      </w:r>
      <w:r>
        <w:rPr>
          <w:spacing w:val="-4"/>
          <w:sz w:val="28"/>
        </w:rPr>
        <w:t>назначения;</w:t>
      </w:r>
    </w:p>
    <w:p w:rsidR="00674F70" w:rsidRDefault="006D2470">
      <w:pPr>
        <w:pStyle w:val="a4"/>
        <w:numPr>
          <w:ilvl w:val="0"/>
          <w:numId w:val="3"/>
        </w:numPr>
        <w:tabs>
          <w:tab w:val="left" w:pos="1057"/>
        </w:tabs>
        <w:spacing w:line="319" w:lineRule="exact"/>
        <w:ind w:left="1057" w:hanging="206"/>
        <w:jc w:val="left"/>
        <w:rPr>
          <w:sz w:val="28"/>
        </w:rPr>
      </w:pPr>
      <w:r>
        <w:rPr>
          <w:spacing w:val="-2"/>
          <w:sz w:val="28"/>
        </w:rPr>
        <w:t>гардеробом;</w:t>
      </w:r>
    </w:p>
    <w:p w:rsidR="00674F70" w:rsidRDefault="006D2470">
      <w:pPr>
        <w:pStyle w:val="a4"/>
        <w:numPr>
          <w:ilvl w:val="0"/>
          <w:numId w:val="3"/>
        </w:numPr>
        <w:tabs>
          <w:tab w:val="left" w:pos="1057"/>
        </w:tabs>
        <w:spacing w:before="5" w:line="321" w:lineRule="exact"/>
        <w:ind w:left="1057" w:hanging="206"/>
        <w:jc w:val="left"/>
        <w:rPr>
          <w:sz w:val="28"/>
        </w:rPr>
      </w:pPr>
      <w:r>
        <w:rPr>
          <w:spacing w:val="-2"/>
          <w:sz w:val="28"/>
        </w:rPr>
        <w:t>участко</w:t>
      </w:r>
      <w:proofErr w:type="gramStart"/>
      <w:r>
        <w:rPr>
          <w:spacing w:val="-2"/>
          <w:sz w:val="28"/>
        </w:rPr>
        <w:t>м(</w:t>
      </w:r>
      <w:proofErr w:type="gramEnd"/>
      <w:r>
        <w:rPr>
          <w:spacing w:val="-2"/>
          <w:sz w:val="28"/>
        </w:rPr>
        <w:t>территорией)</w:t>
      </w:r>
      <w:proofErr w:type="spellStart"/>
      <w:r>
        <w:rPr>
          <w:spacing w:val="-2"/>
          <w:sz w:val="28"/>
        </w:rPr>
        <w:t>снеобходимымнаборомоборудованных</w:t>
      </w:r>
      <w:r>
        <w:rPr>
          <w:spacing w:val="-4"/>
          <w:sz w:val="28"/>
        </w:rPr>
        <w:t>зон</w:t>
      </w:r>
      <w:proofErr w:type="spellEnd"/>
      <w:r>
        <w:rPr>
          <w:spacing w:val="-4"/>
          <w:sz w:val="28"/>
        </w:rPr>
        <w:t>;</w:t>
      </w:r>
    </w:p>
    <w:p w:rsidR="00674F70" w:rsidRDefault="006D2470">
      <w:pPr>
        <w:pStyle w:val="a4"/>
        <w:numPr>
          <w:ilvl w:val="0"/>
          <w:numId w:val="3"/>
        </w:numPr>
        <w:tabs>
          <w:tab w:val="left" w:pos="1089"/>
        </w:tabs>
        <w:ind w:right="269" w:firstLine="707"/>
        <w:rPr>
          <w:sz w:val="28"/>
        </w:rPr>
      </w:pPr>
      <w:r>
        <w:rPr>
          <w:sz w:val="28"/>
        </w:rPr>
        <w:t xml:space="preserve">полными комплектами технического оснащения и оборудования всех предметных областей и внеурочной деятельности, включая расходные </w:t>
      </w:r>
      <w:proofErr w:type="spellStart"/>
      <w:r>
        <w:rPr>
          <w:sz w:val="28"/>
        </w:rPr>
        <w:t>материалыиканцелярскиепринадлежност</w:t>
      </w:r>
      <w:proofErr w:type="gramStart"/>
      <w:r>
        <w:rPr>
          <w:sz w:val="28"/>
        </w:rPr>
        <w:t>и</w:t>
      </w:r>
      <w:proofErr w:type="spellEnd"/>
      <w:r>
        <w:rPr>
          <w:sz w:val="28"/>
        </w:rPr>
        <w:t>(</w:t>
      </w:r>
      <w:proofErr w:type="spellStart"/>
      <w:proofErr w:type="gramEnd"/>
      <w:r>
        <w:rPr>
          <w:sz w:val="28"/>
        </w:rPr>
        <w:t>бумагадляручногоимашинного</w:t>
      </w:r>
      <w:proofErr w:type="spellEnd"/>
      <w:r>
        <w:rPr>
          <w:sz w:val="28"/>
        </w:rPr>
        <w:t xml:space="preserve"> письма, картриджи, инструменты письма (в тетрадях и на доске), и</w:t>
      </w:r>
      <w:r>
        <w:rPr>
          <w:sz w:val="28"/>
        </w:rPr>
        <w:t xml:space="preserve">зобразительного искусства, химические реактивы, носители цифровой </w:t>
      </w:r>
      <w:r>
        <w:rPr>
          <w:spacing w:val="-2"/>
          <w:sz w:val="28"/>
        </w:rPr>
        <w:t>информации);</w:t>
      </w:r>
    </w:p>
    <w:p w:rsidR="00674F70" w:rsidRDefault="006D2470">
      <w:pPr>
        <w:pStyle w:val="a4"/>
        <w:numPr>
          <w:ilvl w:val="0"/>
          <w:numId w:val="3"/>
        </w:numPr>
        <w:tabs>
          <w:tab w:val="left" w:pos="1057"/>
        </w:tabs>
        <w:ind w:left="851" w:right="281" w:firstLine="0"/>
        <w:rPr>
          <w:sz w:val="28"/>
        </w:rPr>
      </w:pPr>
      <w:r>
        <w:rPr>
          <w:sz w:val="28"/>
        </w:rPr>
        <w:t xml:space="preserve">мебелью, офисным оснащением и хозяйственным инвентарем. </w:t>
      </w:r>
      <w:proofErr w:type="spellStart"/>
      <w:r>
        <w:rPr>
          <w:sz w:val="28"/>
        </w:rPr>
        <w:t>Организации</w:t>
      </w:r>
      <w:proofErr w:type="gramStart"/>
      <w:r>
        <w:rPr>
          <w:sz w:val="28"/>
        </w:rPr>
        <w:t>,о</w:t>
      </w:r>
      <w:proofErr w:type="gramEnd"/>
      <w:r>
        <w:rPr>
          <w:sz w:val="28"/>
        </w:rPr>
        <w:t>существляющиеобразовательнуюдеятельность</w:t>
      </w:r>
      <w:proofErr w:type="spellEnd"/>
      <w:r>
        <w:rPr>
          <w:sz w:val="28"/>
        </w:rPr>
        <w:t>,</w:t>
      </w:r>
    </w:p>
    <w:p w:rsidR="00674F70" w:rsidRDefault="006D2470">
      <w:pPr>
        <w:pStyle w:val="a3"/>
        <w:ind w:right="270" w:firstLine="0"/>
      </w:pPr>
      <w:r>
        <w:t>самостоятельно за счет выделяемых бюджетных средств и привлеченных</w:t>
      </w:r>
      <w:r>
        <w:t xml:space="preserve"> в установленном порядке дополнительных финансовых средств должны обеспечивать оснащение образовательной деятельности при получении среднего общего образования.</w:t>
      </w:r>
    </w:p>
    <w:p w:rsidR="00674F70" w:rsidRDefault="006D2470">
      <w:pPr>
        <w:pStyle w:val="a3"/>
        <w:ind w:right="272"/>
      </w:pPr>
      <w:r>
        <w:t>Общеобразовательная организация обеспечена комплектом средств обучения, поддерживаемых инструкт</w:t>
      </w:r>
      <w:r>
        <w:t>ивно-методическими материалами и модулем программы повышения квалификации по использованию комплекта в образовательной деятельности, обеспечивающей реализацию ООП СОО в соответствии с требованиями ФГОС СОО.</w:t>
      </w:r>
    </w:p>
    <w:p w:rsidR="00674F70" w:rsidRDefault="006D2470">
      <w:pPr>
        <w:pStyle w:val="a3"/>
        <w:ind w:right="276"/>
      </w:pPr>
      <w:r>
        <w:t>Документационное обеспечение материально-техничес</w:t>
      </w:r>
      <w:r>
        <w:t>ких условий реализации ООП СОО указано в таблице 1.</w:t>
      </w:r>
    </w:p>
    <w:p w:rsidR="00674F70" w:rsidRDefault="00674F70">
      <w:pPr>
        <w:pStyle w:val="a3"/>
        <w:sectPr w:rsidR="00674F70">
          <w:type w:val="continuous"/>
          <w:pgSz w:w="11920" w:h="16850"/>
          <w:pgMar w:top="1040" w:right="566" w:bottom="280" w:left="1559" w:header="720" w:footer="720" w:gutter="0"/>
          <w:cols w:space="720"/>
        </w:sectPr>
      </w:pPr>
    </w:p>
    <w:p w:rsidR="00674F70" w:rsidRDefault="006D2470">
      <w:pPr>
        <w:pStyle w:val="a3"/>
        <w:spacing w:before="63" w:after="14"/>
        <w:ind w:left="0" w:right="275" w:firstLine="0"/>
        <w:jc w:val="right"/>
      </w:pPr>
      <w:r>
        <w:lastRenderedPageBreak/>
        <w:t>Таблица</w:t>
      </w:r>
      <w:proofErr w:type="gramStart"/>
      <w:r>
        <w:rPr>
          <w:spacing w:val="-10"/>
        </w:rPr>
        <w:t>1</w:t>
      </w:r>
      <w:proofErr w:type="gramEnd"/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48"/>
        <w:gridCol w:w="2833"/>
        <w:gridCol w:w="3192"/>
      </w:tblGrid>
      <w:tr w:rsidR="00674F70">
        <w:trPr>
          <w:trHeight w:val="551"/>
        </w:trPr>
        <w:tc>
          <w:tcPr>
            <w:tcW w:w="3548" w:type="dxa"/>
          </w:tcPr>
          <w:p w:rsidR="00674F70" w:rsidRDefault="006D2470">
            <w:pPr>
              <w:pStyle w:val="TableParagraph"/>
              <w:spacing w:line="265" w:lineRule="exact"/>
              <w:ind w:left="1178"/>
              <w:rPr>
                <w:sz w:val="24"/>
              </w:rPr>
            </w:pPr>
            <w:r>
              <w:rPr>
                <w:spacing w:val="-2"/>
                <w:sz w:val="24"/>
              </w:rPr>
              <w:t>Требование</w:t>
            </w:r>
          </w:p>
        </w:tc>
        <w:tc>
          <w:tcPr>
            <w:tcW w:w="2833" w:type="dxa"/>
          </w:tcPr>
          <w:p w:rsidR="00674F70" w:rsidRDefault="006D2470">
            <w:pPr>
              <w:pStyle w:val="TableParagraph"/>
              <w:spacing w:line="265" w:lineRule="exact"/>
              <w:ind w:left="830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Показатели</w:t>
            </w:r>
          </w:p>
        </w:tc>
        <w:tc>
          <w:tcPr>
            <w:tcW w:w="3192" w:type="dxa"/>
          </w:tcPr>
          <w:p w:rsidR="00674F70" w:rsidRDefault="006D2470">
            <w:pPr>
              <w:pStyle w:val="TableParagraph"/>
              <w:spacing w:line="230" w:lineRule="auto"/>
              <w:ind w:left="957" w:right="108" w:hanging="348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Документационное обеспечение</w:t>
            </w:r>
          </w:p>
        </w:tc>
      </w:tr>
      <w:tr w:rsidR="00674F70">
        <w:trPr>
          <w:trHeight w:val="5367"/>
        </w:trPr>
        <w:tc>
          <w:tcPr>
            <w:tcW w:w="3548" w:type="dxa"/>
          </w:tcPr>
          <w:p w:rsidR="00674F70" w:rsidRDefault="006D2470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Возможность</w:t>
            </w:r>
            <w:r>
              <w:rPr>
                <w:spacing w:val="-2"/>
                <w:sz w:val="24"/>
              </w:rPr>
              <w:t>достижения</w:t>
            </w:r>
            <w:proofErr w:type="spellEnd"/>
          </w:p>
          <w:p w:rsidR="00674F70" w:rsidRDefault="006D2470">
            <w:pPr>
              <w:pStyle w:val="TableParagraph"/>
              <w:ind w:right="217"/>
              <w:rPr>
                <w:sz w:val="24"/>
              </w:rPr>
            </w:pPr>
            <w:proofErr w:type="spellStart"/>
            <w:r>
              <w:rPr>
                <w:sz w:val="24"/>
              </w:rPr>
              <w:t>обучающимисяустановленных</w:t>
            </w:r>
            <w:proofErr w:type="spellEnd"/>
            <w:r>
              <w:rPr>
                <w:sz w:val="24"/>
              </w:rPr>
              <w:t xml:space="preserve"> ФГОС СОО требований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674F70" w:rsidRDefault="006D247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результатамосвоенияосновной</w:t>
            </w:r>
            <w:proofErr w:type="spellEnd"/>
            <w:r>
              <w:rPr>
                <w:sz w:val="24"/>
              </w:rPr>
              <w:t xml:space="preserve"> образовательной программы</w:t>
            </w:r>
          </w:p>
          <w:p w:rsidR="00674F70" w:rsidRDefault="006D247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среднегообщего</w:t>
            </w:r>
            <w:proofErr w:type="spellEnd"/>
            <w:r>
              <w:rPr>
                <w:spacing w:val="-2"/>
                <w:sz w:val="24"/>
              </w:rPr>
              <w:t xml:space="preserve"> образования</w:t>
            </w:r>
          </w:p>
        </w:tc>
        <w:tc>
          <w:tcPr>
            <w:tcW w:w="2833" w:type="dxa"/>
          </w:tcPr>
          <w:p w:rsidR="00674F70" w:rsidRDefault="006D2470">
            <w:pPr>
              <w:pStyle w:val="TableParagraph"/>
              <w:ind w:right="45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Соответствие материально- </w:t>
            </w:r>
            <w:r>
              <w:rPr>
                <w:sz w:val="24"/>
              </w:rPr>
              <w:t xml:space="preserve">технических условий </w:t>
            </w:r>
            <w:r>
              <w:rPr>
                <w:spacing w:val="-2"/>
                <w:sz w:val="24"/>
              </w:rPr>
              <w:t>общеобразовательной организации</w:t>
            </w:r>
          </w:p>
          <w:p w:rsidR="00674F70" w:rsidRDefault="006D2470">
            <w:pPr>
              <w:pStyle w:val="TableParagraph"/>
              <w:ind w:right="43"/>
              <w:rPr>
                <w:sz w:val="24"/>
              </w:rPr>
            </w:pPr>
            <w:proofErr w:type="spellStart"/>
            <w:r>
              <w:rPr>
                <w:sz w:val="24"/>
              </w:rPr>
              <w:t>требованиямФГОССОО</w:t>
            </w:r>
            <w:proofErr w:type="spellEnd"/>
            <w:r>
              <w:rPr>
                <w:sz w:val="24"/>
              </w:rPr>
              <w:t xml:space="preserve"> к материально- техническим условиям</w:t>
            </w:r>
          </w:p>
          <w:p w:rsidR="00674F70" w:rsidRDefault="006D2470">
            <w:pPr>
              <w:pStyle w:val="TableParagraph"/>
              <w:ind w:right="512"/>
              <w:rPr>
                <w:sz w:val="24"/>
              </w:rPr>
            </w:pPr>
            <w:proofErr w:type="spellStart"/>
            <w:r>
              <w:rPr>
                <w:sz w:val="24"/>
              </w:rPr>
              <w:t>реализацииосновной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образовательной</w:t>
            </w:r>
          </w:p>
          <w:p w:rsidR="00674F70" w:rsidRDefault="006D2470">
            <w:pPr>
              <w:pStyle w:val="TableParagraph"/>
              <w:ind w:right="579"/>
              <w:rPr>
                <w:sz w:val="24"/>
              </w:rPr>
            </w:pPr>
            <w:proofErr w:type="spellStart"/>
            <w:r>
              <w:rPr>
                <w:sz w:val="24"/>
              </w:rPr>
              <w:t>программысреднего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>образования</w:t>
            </w:r>
            <w:proofErr w:type="spellEnd"/>
          </w:p>
        </w:tc>
        <w:tc>
          <w:tcPr>
            <w:tcW w:w="3192" w:type="dxa"/>
          </w:tcPr>
          <w:p w:rsidR="00674F70" w:rsidRDefault="006D2470">
            <w:pPr>
              <w:pStyle w:val="TableParagraph"/>
              <w:ind w:right="108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Актприемкиготовности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общеобразовательной </w:t>
            </w:r>
            <w:r>
              <w:rPr>
                <w:i/>
                <w:sz w:val="24"/>
              </w:rPr>
              <w:t xml:space="preserve">организации к </w:t>
            </w:r>
            <w:proofErr w:type="gramStart"/>
            <w:r>
              <w:rPr>
                <w:i/>
                <w:sz w:val="24"/>
              </w:rPr>
              <w:t>учебному</w:t>
            </w:r>
            <w:proofErr w:type="gramEnd"/>
          </w:p>
          <w:p w:rsidR="00674F70" w:rsidRDefault="006D2470">
            <w:pPr>
              <w:pStyle w:val="TableParagraph"/>
              <w:ind w:right="621"/>
              <w:jc w:val="both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году</w:t>
            </w:r>
            <w:proofErr w:type="gramStart"/>
            <w:r>
              <w:rPr>
                <w:i/>
                <w:sz w:val="24"/>
              </w:rPr>
              <w:t>,а</w:t>
            </w:r>
            <w:proofErr w:type="gramEnd"/>
            <w:r>
              <w:rPr>
                <w:i/>
                <w:sz w:val="24"/>
              </w:rPr>
              <w:t>ктыочередныхи</w:t>
            </w:r>
            <w:proofErr w:type="spellEnd"/>
            <w:r>
              <w:rPr>
                <w:i/>
                <w:sz w:val="24"/>
              </w:rPr>
              <w:t xml:space="preserve"> внеочередных проверок надзорных органов о</w:t>
            </w:r>
          </w:p>
          <w:p w:rsidR="00674F70" w:rsidRDefault="006D2470">
            <w:pPr>
              <w:pStyle w:val="TableParagraph"/>
              <w:ind w:right="108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соответствиитребованиям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действующихсанитарныхи</w:t>
            </w:r>
            <w:proofErr w:type="spellEnd"/>
            <w:r>
              <w:rPr>
                <w:i/>
                <w:sz w:val="24"/>
              </w:rPr>
              <w:t xml:space="preserve"> противопожарных норм, план мероприятий по устранению нарушений, выявленных в ходе проверок надзорных орг</w:t>
            </w:r>
            <w:r>
              <w:rPr>
                <w:i/>
                <w:sz w:val="24"/>
              </w:rPr>
              <w:t xml:space="preserve">анов о </w:t>
            </w:r>
            <w:r>
              <w:rPr>
                <w:i/>
                <w:spacing w:val="-2"/>
                <w:sz w:val="24"/>
              </w:rPr>
              <w:t>соответствии</w:t>
            </w:r>
          </w:p>
          <w:p w:rsidR="00674F70" w:rsidRDefault="006D2470">
            <w:pPr>
              <w:pStyle w:val="TableParagraph"/>
              <w:ind w:right="123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общеобразовательной </w:t>
            </w:r>
            <w:r>
              <w:rPr>
                <w:i/>
                <w:sz w:val="24"/>
              </w:rPr>
              <w:t xml:space="preserve">организации требованиям </w:t>
            </w:r>
            <w:proofErr w:type="spellStart"/>
            <w:r>
              <w:rPr>
                <w:i/>
                <w:sz w:val="24"/>
              </w:rPr>
              <w:t>действующихсанитарныхи</w:t>
            </w:r>
            <w:proofErr w:type="spellEnd"/>
            <w:r>
              <w:rPr>
                <w:i/>
                <w:sz w:val="24"/>
              </w:rPr>
              <w:t xml:space="preserve"> противопожарных норм (при наличии нарушений)</w:t>
            </w:r>
          </w:p>
        </w:tc>
      </w:tr>
      <w:tr w:rsidR="00674F70">
        <w:trPr>
          <w:trHeight w:val="4968"/>
        </w:trPr>
        <w:tc>
          <w:tcPr>
            <w:tcW w:w="3548" w:type="dxa"/>
          </w:tcPr>
          <w:p w:rsidR="00674F70" w:rsidRDefault="006D2470">
            <w:pPr>
              <w:pStyle w:val="TableParagraph"/>
              <w:tabs>
                <w:tab w:val="left" w:pos="2316"/>
              </w:tabs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соблюдение: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санитарно- </w:t>
            </w:r>
            <w:proofErr w:type="gramStart"/>
            <w:r>
              <w:rPr>
                <w:spacing w:val="-2"/>
                <w:sz w:val="24"/>
              </w:rPr>
              <w:t>эпидемиологических</w:t>
            </w:r>
            <w:proofErr w:type="gramEnd"/>
          </w:p>
          <w:p w:rsidR="00674F70" w:rsidRDefault="006D2470">
            <w:pPr>
              <w:pStyle w:val="TableParagraph"/>
              <w:tabs>
                <w:tab w:val="left" w:pos="1725"/>
                <w:tab w:val="left" w:pos="2316"/>
              </w:tabs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требований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образовательной деятельности;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санитарно- </w:t>
            </w:r>
            <w:r>
              <w:rPr>
                <w:sz w:val="24"/>
              </w:rPr>
              <w:t xml:space="preserve">бытовых условий; социально- бытовых условий; пожарной и </w:t>
            </w:r>
            <w:proofErr w:type="spellStart"/>
            <w:r>
              <w:rPr>
                <w:spacing w:val="-2"/>
                <w:sz w:val="24"/>
              </w:rPr>
              <w:t>электробезопасности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674F70" w:rsidRDefault="006D2470">
            <w:pPr>
              <w:pStyle w:val="TableParagraph"/>
              <w:tabs>
                <w:tab w:val="left" w:pos="1961"/>
                <w:tab w:val="left" w:pos="2587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требований охраны труда, </w:t>
            </w:r>
            <w:r>
              <w:rPr>
                <w:spacing w:val="-2"/>
                <w:sz w:val="24"/>
              </w:rPr>
              <w:t>здоровья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обучающихся; </w:t>
            </w:r>
            <w:r>
              <w:rPr>
                <w:sz w:val="24"/>
              </w:rPr>
              <w:t xml:space="preserve">своевременных сроков и </w:t>
            </w:r>
            <w:r>
              <w:rPr>
                <w:spacing w:val="-2"/>
                <w:sz w:val="24"/>
              </w:rPr>
              <w:t>необходимых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объемов </w:t>
            </w:r>
            <w:r>
              <w:rPr>
                <w:sz w:val="24"/>
              </w:rPr>
              <w:t xml:space="preserve">текущего и капитального </w:t>
            </w:r>
            <w:r>
              <w:rPr>
                <w:spacing w:val="-2"/>
                <w:sz w:val="24"/>
              </w:rPr>
              <w:t>ремонта</w:t>
            </w:r>
          </w:p>
        </w:tc>
        <w:tc>
          <w:tcPr>
            <w:tcW w:w="2833" w:type="dxa"/>
          </w:tcPr>
          <w:p w:rsidR="00674F70" w:rsidRDefault="006D247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Соответствие</w:t>
            </w:r>
          </w:p>
          <w:p w:rsidR="00674F70" w:rsidRDefault="006D247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общеобразовательной организации</w:t>
            </w:r>
          </w:p>
          <w:p w:rsidR="00674F70" w:rsidRDefault="006D2470">
            <w:pPr>
              <w:pStyle w:val="TableParagraph"/>
              <w:ind w:right="375"/>
              <w:rPr>
                <w:sz w:val="24"/>
              </w:rPr>
            </w:pPr>
            <w:r>
              <w:rPr>
                <w:sz w:val="24"/>
              </w:rPr>
              <w:t>требованиям</w:t>
            </w:r>
            <w:r>
              <w:rPr>
                <w:sz w:val="24"/>
              </w:rPr>
              <w:t xml:space="preserve"> к </w:t>
            </w:r>
            <w:r>
              <w:rPr>
                <w:spacing w:val="-2"/>
                <w:sz w:val="24"/>
              </w:rPr>
              <w:t>материальн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техническимусловиям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реализацииООПСОО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(санитарно-бытовых </w:t>
            </w:r>
            <w:r>
              <w:rPr>
                <w:sz w:val="24"/>
              </w:rPr>
              <w:t>условий; социально- бытовых условий;</w:t>
            </w:r>
          </w:p>
          <w:p w:rsidR="00674F70" w:rsidRDefault="006D2470">
            <w:pPr>
              <w:pStyle w:val="TableParagraph"/>
              <w:spacing w:before="1"/>
              <w:rPr>
                <w:sz w:val="24"/>
              </w:rPr>
            </w:pPr>
            <w:proofErr w:type="spellStart"/>
            <w:r>
              <w:rPr>
                <w:sz w:val="24"/>
              </w:rPr>
              <w:t>пожарной</w:t>
            </w:r>
            <w:r>
              <w:rPr>
                <w:spacing w:val="-10"/>
                <w:sz w:val="24"/>
              </w:rPr>
              <w:t>и</w:t>
            </w:r>
            <w:proofErr w:type="spellEnd"/>
          </w:p>
          <w:p w:rsidR="00674F70" w:rsidRDefault="006D2470">
            <w:pPr>
              <w:pStyle w:val="TableParagraph"/>
              <w:ind w:right="45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электробезопасности</w:t>
            </w:r>
            <w:proofErr w:type="spellEnd"/>
            <w:r>
              <w:rPr>
                <w:spacing w:val="-2"/>
                <w:sz w:val="24"/>
              </w:rPr>
              <w:t xml:space="preserve">; </w:t>
            </w:r>
            <w:r>
              <w:rPr>
                <w:sz w:val="24"/>
              </w:rPr>
              <w:t>требований охраны труда, здоровья</w:t>
            </w:r>
          </w:p>
          <w:p w:rsidR="00674F70" w:rsidRDefault="006D247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обучающихся)</w:t>
            </w:r>
          </w:p>
        </w:tc>
        <w:tc>
          <w:tcPr>
            <w:tcW w:w="3192" w:type="dxa"/>
          </w:tcPr>
          <w:p w:rsidR="00674F70" w:rsidRDefault="006D2470">
            <w:pPr>
              <w:pStyle w:val="TableParagraph"/>
              <w:ind w:right="108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Актприемкиготовности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общеобразовательной </w:t>
            </w:r>
            <w:r>
              <w:rPr>
                <w:i/>
                <w:sz w:val="24"/>
              </w:rPr>
              <w:t>организации к новому учебном</w:t>
            </w:r>
            <w:r>
              <w:rPr>
                <w:i/>
                <w:sz w:val="24"/>
              </w:rPr>
              <w:t>у году, акты</w:t>
            </w:r>
          </w:p>
          <w:p w:rsidR="00674F70" w:rsidRDefault="006D2470">
            <w:pPr>
              <w:pStyle w:val="TableParagraph"/>
              <w:ind w:right="108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очередных</w:t>
            </w:r>
            <w:proofErr w:type="gramEnd"/>
            <w:r>
              <w:rPr>
                <w:i/>
                <w:sz w:val="24"/>
              </w:rPr>
              <w:t xml:space="preserve"> и внеочередных </w:t>
            </w:r>
            <w:proofErr w:type="spellStart"/>
            <w:r>
              <w:rPr>
                <w:i/>
                <w:sz w:val="24"/>
              </w:rPr>
              <w:t>проверокнадзорныхорганов</w:t>
            </w:r>
            <w:proofErr w:type="spellEnd"/>
            <w:r>
              <w:rPr>
                <w:i/>
                <w:sz w:val="24"/>
              </w:rPr>
              <w:t xml:space="preserve"> о соответствии</w:t>
            </w:r>
          </w:p>
          <w:p w:rsidR="00674F70" w:rsidRDefault="006D2470">
            <w:pPr>
              <w:pStyle w:val="TableParagraph"/>
              <w:ind w:right="108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требованиям действующих санитарных и противопожарных норм, план мероприятий по устранению нарушений, выявленных в ходе проверок надзорных органов о </w:t>
            </w:r>
            <w:proofErr w:type="spellStart"/>
            <w:r>
              <w:rPr>
                <w:i/>
                <w:sz w:val="24"/>
              </w:rPr>
              <w:t>соответствиитребованиям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действ</w:t>
            </w:r>
            <w:r>
              <w:rPr>
                <w:i/>
                <w:sz w:val="24"/>
              </w:rPr>
              <w:t>ующихсанитарных</w:t>
            </w:r>
            <w:r>
              <w:rPr>
                <w:i/>
                <w:spacing w:val="-10"/>
                <w:sz w:val="24"/>
              </w:rPr>
              <w:t>и</w:t>
            </w:r>
            <w:proofErr w:type="spellEnd"/>
          </w:p>
          <w:p w:rsidR="00674F70" w:rsidRDefault="006D2470">
            <w:pPr>
              <w:pStyle w:val="TableParagraph"/>
              <w:spacing w:line="268" w:lineRule="exact"/>
              <w:ind w:right="123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противопожарныхнорм</w:t>
            </w:r>
            <w:proofErr w:type="spellEnd"/>
            <w:r>
              <w:rPr>
                <w:i/>
                <w:sz w:val="24"/>
              </w:rPr>
              <w:t xml:space="preserve"> (</w:t>
            </w:r>
            <w:proofErr w:type="spellStart"/>
            <w:r>
              <w:rPr>
                <w:i/>
                <w:sz w:val="24"/>
              </w:rPr>
              <w:t>приналичии</w:t>
            </w:r>
            <w:r>
              <w:rPr>
                <w:i/>
                <w:spacing w:val="-2"/>
                <w:sz w:val="24"/>
              </w:rPr>
              <w:t>нарушений</w:t>
            </w:r>
            <w:proofErr w:type="spellEnd"/>
            <w:r>
              <w:rPr>
                <w:i/>
                <w:spacing w:val="-2"/>
                <w:sz w:val="24"/>
              </w:rPr>
              <w:t>)</w:t>
            </w:r>
          </w:p>
        </w:tc>
      </w:tr>
      <w:tr w:rsidR="00674F70">
        <w:trPr>
          <w:trHeight w:val="2760"/>
        </w:trPr>
        <w:tc>
          <w:tcPr>
            <w:tcW w:w="3548" w:type="dxa"/>
          </w:tcPr>
          <w:p w:rsidR="00674F70" w:rsidRDefault="006D2470">
            <w:pPr>
              <w:pStyle w:val="TableParagraph"/>
              <w:tabs>
                <w:tab w:val="left" w:pos="1730"/>
                <w:tab w:val="left" w:pos="3091"/>
              </w:tabs>
              <w:ind w:right="8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возможность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 xml:space="preserve">беспрепятственного доступа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с ограниченными возможностями здоровья к </w:t>
            </w:r>
            <w:r>
              <w:rPr>
                <w:spacing w:val="-2"/>
                <w:sz w:val="24"/>
              </w:rPr>
              <w:t>объектам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инфраструктуры </w:t>
            </w:r>
            <w:r>
              <w:rPr>
                <w:sz w:val="24"/>
              </w:rPr>
              <w:t>образовательной организации</w:t>
            </w:r>
          </w:p>
        </w:tc>
        <w:tc>
          <w:tcPr>
            <w:tcW w:w="2833" w:type="dxa"/>
          </w:tcPr>
          <w:p w:rsidR="00674F70" w:rsidRDefault="006D247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предоставление возможности</w:t>
            </w:r>
          </w:p>
          <w:p w:rsidR="00674F70" w:rsidRDefault="006D247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беспрепятственного</w:t>
            </w:r>
          </w:p>
          <w:p w:rsidR="00674F70" w:rsidRDefault="006D2470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 xml:space="preserve">доступа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с </w:t>
            </w:r>
            <w:r>
              <w:rPr>
                <w:spacing w:val="-2"/>
                <w:sz w:val="24"/>
              </w:rPr>
              <w:t xml:space="preserve">ограниченными </w:t>
            </w:r>
            <w:proofErr w:type="spellStart"/>
            <w:r>
              <w:rPr>
                <w:sz w:val="24"/>
              </w:rPr>
              <w:t>возможностямиздоровья</w:t>
            </w:r>
            <w:proofErr w:type="spellEnd"/>
            <w:r>
              <w:rPr>
                <w:sz w:val="24"/>
              </w:rPr>
              <w:t xml:space="preserve"> к объектам</w:t>
            </w:r>
          </w:p>
          <w:p w:rsidR="00674F70" w:rsidRDefault="006D2470">
            <w:pPr>
              <w:pStyle w:val="TableParagraph"/>
              <w:spacing w:line="270" w:lineRule="atLeast"/>
              <w:ind w:right="98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инфраструктуры образовательной организации</w:t>
            </w:r>
          </w:p>
        </w:tc>
        <w:tc>
          <w:tcPr>
            <w:tcW w:w="3192" w:type="dxa"/>
          </w:tcPr>
          <w:p w:rsidR="00674F70" w:rsidRDefault="006D2470">
            <w:pPr>
              <w:pStyle w:val="TableParagraph"/>
              <w:spacing w:line="265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Акты</w:t>
            </w:r>
            <w:r>
              <w:rPr>
                <w:i/>
                <w:spacing w:val="-2"/>
                <w:sz w:val="24"/>
              </w:rPr>
              <w:t>проверки</w:t>
            </w:r>
            <w:proofErr w:type="spellEnd"/>
          </w:p>
        </w:tc>
      </w:tr>
    </w:tbl>
    <w:p w:rsidR="00674F70" w:rsidRDefault="00674F70">
      <w:pPr>
        <w:pStyle w:val="TableParagraph"/>
        <w:spacing w:line="265" w:lineRule="exact"/>
        <w:rPr>
          <w:i/>
          <w:sz w:val="24"/>
        </w:rPr>
        <w:sectPr w:rsidR="00674F70">
          <w:pgSz w:w="11920" w:h="16850"/>
          <w:pgMar w:top="1360" w:right="566" w:bottom="280" w:left="1559" w:header="720" w:footer="720" w:gutter="0"/>
          <w:cols w:space="720"/>
        </w:sectPr>
      </w:pPr>
    </w:p>
    <w:p w:rsidR="00674F70" w:rsidRDefault="006D2470">
      <w:pPr>
        <w:pStyle w:val="a3"/>
        <w:tabs>
          <w:tab w:val="left" w:pos="1960"/>
          <w:tab w:val="left" w:pos="5296"/>
          <w:tab w:val="left" w:pos="6494"/>
          <w:tab w:val="left" w:pos="8078"/>
          <w:tab w:val="left" w:pos="8907"/>
        </w:tabs>
        <w:spacing w:before="75" w:line="242" w:lineRule="auto"/>
        <w:ind w:right="285"/>
        <w:jc w:val="left"/>
      </w:pPr>
      <w:r>
        <w:rPr>
          <w:spacing w:val="-2"/>
        </w:rPr>
        <w:lastRenderedPageBreak/>
        <w:t>Оценка</w:t>
      </w:r>
      <w:r>
        <w:tab/>
      </w:r>
      <w:r>
        <w:rPr>
          <w:spacing w:val="-2"/>
        </w:rPr>
        <w:t>материально-технических</w:t>
      </w:r>
      <w:r>
        <w:tab/>
      </w:r>
      <w:r>
        <w:rPr>
          <w:spacing w:val="-2"/>
        </w:rPr>
        <w:t>условий</w:t>
      </w:r>
      <w:r>
        <w:tab/>
      </w:r>
      <w:r>
        <w:rPr>
          <w:spacing w:val="-2"/>
        </w:rPr>
        <w:t>реализации</w:t>
      </w:r>
      <w:r>
        <w:tab/>
      </w:r>
      <w:r>
        <w:rPr>
          <w:spacing w:val="-4"/>
        </w:rPr>
        <w:t>ООП</w:t>
      </w:r>
      <w:r>
        <w:tab/>
      </w:r>
      <w:r>
        <w:rPr>
          <w:spacing w:val="-4"/>
        </w:rPr>
        <w:t xml:space="preserve">СОО </w:t>
      </w:r>
      <w:r>
        <w:t>указана в таблице 2.</w:t>
      </w:r>
    </w:p>
    <w:p w:rsidR="00674F70" w:rsidRDefault="006D2470">
      <w:pPr>
        <w:pStyle w:val="a3"/>
        <w:spacing w:after="11" w:line="320" w:lineRule="exact"/>
        <w:ind w:left="0" w:right="275" w:firstLine="0"/>
        <w:jc w:val="right"/>
      </w:pPr>
      <w:r>
        <w:t>Таблица</w:t>
      </w:r>
      <w:proofErr w:type="gramStart"/>
      <w:r>
        <w:rPr>
          <w:spacing w:val="-10"/>
        </w:rPr>
        <w:t>2</w:t>
      </w:r>
      <w:proofErr w:type="gramEnd"/>
    </w:p>
    <w:tbl>
      <w:tblPr>
        <w:tblStyle w:val="TableNormal"/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27"/>
        <w:gridCol w:w="7898"/>
      </w:tblGrid>
      <w:tr w:rsidR="00674F70">
        <w:trPr>
          <w:trHeight w:val="786"/>
        </w:trPr>
        <w:tc>
          <w:tcPr>
            <w:tcW w:w="1627" w:type="dxa"/>
          </w:tcPr>
          <w:p w:rsidR="00674F70" w:rsidRDefault="006D2470">
            <w:pPr>
              <w:pStyle w:val="TableParagraph"/>
              <w:spacing w:before="54" w:line="280" w:lineRule="auto"/>
              <w:ind w:left="256" w:hanging="96"/>
              <w:rPr>
                <w:sz w:val="24"/>
              </w:rPr>
            </w:pPr>
            <w:r>
              <w:rPr>
                <w:spacing w:val="-2"/>
                <w:sz w:val="24"/>
              </w:rPr>
              <w:t>Компоненты оснащения</w:t>
            </w:r>
          </w:p>
        </w:tc>
        <w:tc>
          <w:tcPr>
            <w:tcW w:w="7898" w:type="dxa"/>
          </w:tcPr>
          <w:p w:rsidR="00674F70" w:rsidRDefault="006D2470">
            <w:pPr>
              <w:pStyle w:val="TableParagraph"/>
              <w:spacing w:before="215"/>
              <w:ind w:left="2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Необходимоеоборудованиеи</w:t>
            </w:r>
            <w:proofErr w:type="spellEnd"/>
            <w:r>
              <w:rPr>
                <w:spacing w:val="-2"/>
                <w:sz w:val="24"/>
              </w:rPr>
              <w:t xml:space="preserve"> оснащение</w:t>
            </w:r>
          </w:p>
        </w:tc>
      </w:tr>
      <w:tr w:rsidR="00674F70">
        <w:trPr>
          <w:trHeight w:val="1127"/>
        </w:trPr>
        <w:tc>
          <w:tcPr>
            <w:tcW w:w="1627" w:type="dxa"/>
          </w:tcPr>
          <w:p w:rsidR="00674F70" w:rsidRDefault="006D2470">
            <w:pPr>
              <w:pStyle w:val="TableParagraph"/>
              <w:spacing w:before="56"/>
              <w:ind w:left="88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-2"/>
                <w:sz w:val="24"/>
              </w:rPr>
              <w:t>физика</w:t>
            </w:r>
          </w:p>
        </w:tc>
        <w:tc>
          <w:tcPr>
            <w:tcW w:w="7898" w:type="dxa"/>
          </w:tcPr>
          <w:p w:rsidR="00674F70" w:rsidRDefault="005626EA">
            <w:pPr>
              <w:pStyle w:val="TableParagraph"/>
              <w:spacing w:before="56" w:line="276" w:lineRule="auto"/>
              <w:ind w:left="91" w:right="6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Оснащена</w:t>
            </w:r>
            <w:proofErr w:type="gramEnd"/>
            <w:r>
              <w:rPr>
                <w:sz w:val="24"/>
              </w:rPr>
              <w:t xml:space="preserve"> наборами 70</w:t>
            </w:r>
            <w:r w:rsidR="006D2470">
              <w:rPr>
                <w:sz w:val="24"/>
              </w:rPr>
              <w:t xml:space="preserve">%, комплект оборудования по механике, молекулярной физике и термодинамике, электродинамике и оптике. </w:t>
            </w:r>
            <w:proofErr w:type="gramStart"/>
            <w:r w:rsidR="006D2470">
              <w:rPr>
                <w:sz w:val="24"/>
              </w:rPr>
              <w:t>Оснащена</w:t>
            </w:r>
            <w:proofErr w:type="gramEnd"/>
            <w:r w:rsidR="006D2470">
              <w:rPr>
                <w:sz w:val="24"/>
              </w:rPr>
              <w:t xml:space="preserve"> проектором, экраном.</w:t>
            </w:r>
          </w:p>
        </w:tc>
      </w:tr>
      <w:tr w:rsidR="00674F70">
        <w:trPr>
          <w:trHeight w:val="1699"/>
        </w:trPr>
        <w:tc>
          <w:tcPr>
            <w:tcW w:w="1627" w:type="dxa"/>
          </w:tcPr>
          <w:p w:rsidR="00674F70" w:rsidRDefault="006D2470">
            <w:pPr>
              <w:pStyle w:val="TableParagraph"/>
              <w:spacing w:before="56"/>
              <w:ind w:left="88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-2"/>
                <w:sz w:val="24"/>
              </w:rPr>
              <w:t>химия</w:t>
            </w:r>
          </w:p>
        </w:tc>
        <w:tc>
          <w:tcPr>
            <w:tcW w:w="7898" w:type="dxa"/>
          </w:tcPr>
          <w:p w:rsidR="00674F70" w:rsidRDefault="006D2470">
            <w:pPr>
              <w:pStyle w:val="TableParagraph"/>
              <w:spacing w:before="56" w:line="276" w:lineRule="auto"/>
              <w:ind w:left="91" w:right="5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кабинете есть все необходимое для проведения демонстрационного эксперимента, для проведения лабораторных и практических работ (реактивы, посуда, приборы). Кабинет оснащен полностью необходимой литературой, таблицами. В </w:t>
            </w:r>
            <w:proofErr w:type="spellStart"/>
            <w:r>
              <w:rPr>
                <w:sz w:val="24"/>
              </w:rPr>
              <w:t>кабинетеустановлен</w:t>
            </w:r>
            <w:proofErr w:type="spellEnd"/>
            <w:r>
              <w:rPr>
                <w:sz w:val="24"/>
              </w:rPr>
              <w:t xml:space="preserve"> компьютер, принт</w:t>
            </w:r>
            <w:r>
              <w:rPr>
                <w:sz w:val="24"/>
              </w:rPr>
              <w:t>ер, экран с видео проектором.</w:t>
            </w:r>
          </w:p>
        </w:tc>
      </w:tr>
      <w:tr w:rsidR="00674F70">
        <w:trPr>
          <w:trHeight w:val="1127"/>
        </w:trPr>
        <w:tc>
          <w:tcPr>
            <w:tcW w:w="1627" w:type="dxa"/>
          </w:tcPr>
          <w:p w:rsidR="00674F70" w:rsidRDefault="006D2470">
            <w:pPr>
              <w:pStyle w:val="TableParagraph"/>
              <w:spacing w:before="56"/>
              <w:ind w:left="88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-2"/>
                <w:sz w:val="24"/>
              </w:rPr>
              <w:t>биология</w:t>
            </w:r>
          </w:p>
        </w:tc>
        <w:tc>
          <w:tcPr>
            <w:tcW w:w="7898" w:type="dxa"/>
          </w:tcPr>
          <w:p w:rsidR="00674F70" w:rsidRDefault="006D2470">
            <w:pPr>
              <w:pStyle w:val="TableParagraph"/>
              <w:spacing w:before="56" w:line="276" w:lineRule="auto"/>
              <w:ind w:left="91"/>
              <w:rPr>
                <w:sz w:val="24"/>
              </w:rPr>
            </w:pPr>
            <w:proofErr w:type="spellStart"/>
            <w:r>
              <w:rPr>
                <w:sz w:val="24"/>
              </w:rPr>
              <w:t>Техническоеобеспечение</w:t>
            </w:r>
            <w:proofErr w:type="gramStart"/>
            <w:r>
              <w:rPr>
                <w:sz w:val="24"/>
              </w:rPr>
              <w:t>:А</w:t>
            </w:r>
            <w:proofErr w:type="gramEnd"/>
            <w:r>
              <w:rPr>
                <w:sz w:val="24"/>
              </w:rPr>
              <w:t>РМучителя,сканер-принтер,микроскопыс</w:t>
            </w:r>
            <w:proofErr w:type="spellEnd"/>
            <w:r>
              <w:rPr>
                <w:sz w:val="24"/>
              </w:rPr>
              <w:t xml:space="preserve"> USB насадками. Муляжи, демонстрационный материал.</w:t>
            </w:r>
          </w:p>
        </w:tc>
      </w:tr>
      <w:tr w:rsidR="00674F70">
        <w:trPr>
          <w:trHeight w:val="1106"/>
        </w:trPr>
        <w:tc>
          <w:tcPr>
            <w:tcW w:w="1627" w:type="dxa"/>
          </w:tcPr>
          <w:p w:rsidR="00674F70" w:rsidRDefault="006D2470">
            <w:pPr>
              <w:pStyle w:val="TableParagraph"/>
              <w:spacing w:before="56" w:line="268" w:lineRule="auto"/>
              <w:ind w:left="88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 xml:space="preserve">физическая </w:t>
            </w:r>
            <w:r>
              <w:rPr>
                <w:spacing w:val="-2"/>
                <w:sz w:val="24"/>
              </w:rPr>
              <w:t>культура</w:t>
            </w:r>
          </w:p>
        </w:tc>
        <w:tc>
          <w:tcPr>
            <w:tcW w:w="7898" w:type="dxa"/>
          </w:tcPr>
          <w:p w:rsidR="00674F70" w:rsidRDefault="006D2470">
            <w:pPr>
              <w:pStyle w:val="TableParagraph"/>
              <w:spacing w:before="56" w:line="276" w:lineRule="auto"/>
              <w:ind w:left="91" w:right="63"/>
              <w:jc w:val="both"/>
              <w:rPr>
                <w:sz w:val="24"/>
              </w:rPr>
            </w:pPr>
            <w:r>
              <w:rPr>
                <w:sz w:val="24"/>
              </w:rPr>
              <w:t>Имеется большой спортивный зал, раздевалки, стойки баскетбольные, волейбольные сетки, мячи, маты и другой спортивный инвентарь, открытая спортивная площадка.</w:t>
            </w:r>
          </w:p>
        </w:tc>
      </w:tr>
      <w:tr w:rsidR="00674F70">
        <w:trPr>
          <w:trHeight w:val="1737"/>
        </w:trPr>
        <w:tc>
          <w:tcPr>
            <w:tcW w:w="1627" w:type="dxa"/>
          </w:tcPr>
          <w:p w:rsidR="00674F70" w:rsidRDefault="006D2470">
            <w:pPr>
              <w:pStyle w:val="TableParagraph"/>
              <w:spacing w:before="53"/>
              <w:ind w:left="88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-5"/>
                <w:sz w:val="24"/>
              </w:rPr>
              <w:t>О</w:t>
            </w:r>
            <w:r w:rsidR="005626EA">
              <w:rPr>
                <w:spacing w:val="-5"/>
                <w:sz w:val="24"/>
              </w:rPr>
              <w:t>БЗР</w:t>
            </w:r>
          </w:p>
        </w:tc>
        <w:tc>
          <w:tcPr>
            <w:tcW w:w="7898" w:type="dxa"/>
          </w:tcPr>
          <w:p w:rsidR="00674F70" w:rsidRDefault="005626EA">
            <w:pPr>
              <w:pStyle w:val="TableParagraph"/>
              <w:spacing w:before="54"/>
              <w:ind w:left="91"/>
              <w:rPr>
                <w:sz w:val="24"/>
              </w:rPr>
            </w:pPr>
            <w:proofErr w:type="spellStart"/>
            <w:r>
              <w:rPr>
                <w:sz w:val="24"/>
              </w:rPr>
              <w:t>Вкабинете</w:t>
            </w:r>
            <w:proofErr w:type="spellEnd"/>
            <w:r>
              <w:rPr>
                <w:sz w:val="24"/>
              </w:rPr>
              <w:t xml:space="preserve"> ОБЗР </w:t>
            </w:r>
            <w:proofErr w:type="spellStart"/>
            <w:r w:rsidR="006D2470">
              <w:rPr>
                <w:sz w:val="24"/>
              </w:rPr>
              <w:t>имеютсядорожныезнаки</w:t>
            </w:r>
            <w:proofErr w:type="gramStart"/>
            <w:r w:rsidR="006D2470">
              <w:rPr>
                <w:sz w:val="24"/>
              </w:rPr>
              <w:t>,д</w:t>
            </w:r>
            <w:proofErr w:type="gramEnd"/>
            <w:r w:rsidR="006D2470">
              <w:rPr>
                <w:sz w:val="24"/>
              </w:rPr>
              <w:t>орожныеобъекты,</w:t>
            </w:r>
            <w:r w:rsidR="006D2470">
              <w:rPr>
                <w:spacing w:val="-2"/>
                <w:sz w:val="24"/>
              </w:rPr>
              <w:t>комплект</w:t>
            </w:r>
            <w:proofErr w:type="spellEnd"/>
          </w:p>
          <w:p w:rsidR="00674F70" w:rsidRDefault="006D2470">
            <w:pPr>
              <w:pStyle w:val="TableParagraph"/>
              <w:spacing w:before="41"/>
              <w:ind w:left="91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Очемговорятдорожныезнаки</w:t>
            </w:r>
            <w:proofErr w:type="spellEnd"/>
            <w:r>
              <w:rPr>
                <w:sz w:val="24"/>
              </w:rPr>
              <w:t>»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тенды: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Сигналы</w:t>
            </w:r>
            <w:r>
              <w:rPr>
                <w:spacing w:val="-2"/>
                <w:sz w:val="24"/>
              </w:rPr>
              <w:t>регулировщика</w:t>
            </w:r>
            <w:proofErr w:type="spellEnd"/>
            <w:r>
              <w:rPr>
                <w:spacing w:val="-2"/>
                <w:sz w:val="24"/>
              </w:rPr>
              <w:t>»,</w:t>
            </w:r>
          </w:p>
          <w:p w:rsidR="00674F70" w:rsidRDefault="006D2470">
            <w:pPr>
              <w:pStyle w:val="TableParagraph"/>
              <w:spacing w:before="43" w:line="276" w:lineRule="auto"/>
              <w:ind w:left="91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Сигналысветофора</w:t>
            </w:r>
            <w:proofErr w:type="spellEnd"/>
            <w:r>
              <w:rPr>
                <w:sz w:val="24"/>
              </w:rPr>
              <w:t>»</w:t>
            </w:r>
            <w:proofErr w:type="gramStart"/>
            <w:r>
              <w:rPr>
                <w:sz w:val="24"/>
              </w:rPr>
              <w:t>,«</w:t>
            </w:r>
            <w:proofErr w:type="spellStart"/>
            <w:proofErr w:type="gramEnd"/>
            <w:r>
              <w:rPr>
                <w:sz w:val="24"/>
              </w:rPr>
              <w:t>Обязанностивелосипедиста</w:t>
            </w:r>
            <w:proofErr w:type="spellEnd"/>
            <w:r>
              <w:rPr>
                <w:sz w:val="24"/>
              </w:rPr>
              <w:t>»,«</w:t>
            </w:r>
            <w:proofErr w:type="spellStart"/>
            <w:r>
              <w:rPr>
                <w:sz w:val="24"/>
              </w:rPr>
              <w:t>Перваяпомощь</w:t>
            </w:r>
            <w:proofErr w:type="spellEnd"/>
            <w:r>
              <w:rPr>
                <w:sz w:val="24"/>
              </w:rPr>
              <w:t xml:space="preserve"> при ДТП» , набор имитаторов ран и поражений.</w:t>
            </w:r>
          </w:p>
        </w:tc>
      </w:tr>
    </w:tbl>
    <w:p w:rsidR="00674F70" w:rsidRDefault="006D2470">
      <w:pPr>
        <w:pStyle w:val="a3"/>
        <w:spacing w:before="310"/>
        <w:ind w:right="273"/>
      </w:pPr>
      <w:proofErr w:type="spellStart"/>
      <w:r>
        <w:t>Всепомещенияобеспеченыкомплектамиоборудованиядля</w:t>
      </w:r>
      <w:r>
        <w:t>реализации</w:t>
      </w:r>
      <w:proofErr w:type="spellEnd"/>
      <w:r>
        <w:t xml:space="preserve"> предметных областей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:rsidR="00674F70" w:rsidRDefault="00674F70">
      <w:pPr>
        <w:pStyle w:val="a3"/>
        <w:spacing w:before="212"/>
        <w:ind w:left="0" w:firstLine="0"/>
        <w:jc w:val="left"/>
      </w:pPr>
    </w:p>
    <w:p w:rsidR="00674F70" w:rsidRDefault="006D2470">
      <w:pPr>
        <w:pStyle w:val="Heading1"/>
        <w:ind w:left="851"/>
      </w:pPr>
      <w:proofErr w:type="spellStart"/>
      <w:r>
        <w:t>Информационно-образовательнаясреда</w:t>
      </w:r>
      <w:r>
        <w:rPr>
          <w:spacing w:val="-2"/>
        </w:rPr>
        <w:t>включает</w:t>
      </w:r>
      <w:proofErr w:type="spellEnd"/>
      <w:r>
        <w:rPr>
          <w:spacing w:val="-2"/>
        </w:rPr>
        <w:t>:</w:t>
      </w:r>
    </w:p>
    <w:p w:rsidR="00674F70" w:rsidRDefault="00674F70">
      <w:pPr>
        <w:pStyle w:val="a3"/>
        <w:spacing w:before="13"/>
        <w:ind w:left="0" w:firstLine="0"/>
        <w:jc w:val="left"/>
        <w:rPr>
          <w:b/>
        </w:rPr>
      </w:pPr>
    </w:p>
    <w:p w:rsidR="00674F70" w:rsidRDefault="006D2470">
      <w:pPr>
        <w:pStyle w:val="a4"/>
        <w:numPr>
          <w:ilvl w:val="0"/>
          <w:numId w:val="2"/>
        </w:numPr>
        <w:tabs>
          <w:tab w:val="left" w:pos="1557"/>
        </w:tabs>
        <w:spacing w:line="223" w:lineRule="auto"/>
        <w:ind w:right="273" w:firstLine="707"/>
        <w:rPr>
          <w:sz w:val="28"/>
        </w:rPr>
      </w:pPr>
      <w:r>
        <w:rPr>
          <w:position w:val="2"/>
          <w:sz w:val="28"/>
        </w:rPr>
        <w:t xml:space="preserve">технические средства: </w:t>
      </w:r>
      <w:proofErr w:type="spellStart"/>
      <w:r>
        <w:rPr>
          <w:position w:val="2"/>
          <w:sz w:val="28"/>
        </w:rPr>
        <w:t>мультимедийный</w:t>
      </w:r>
      <w:proofErr w:type="spellEnd"/>
      <w:r>
        <w:rPr>
          <w:position w:val="2"/>
          <w:sz w:val="28"/>
        </w:rPr>
        <w:t xml:space="preserve"> проектор и экран; </w:t>
      </w:r>
      <w:r>
        <w:rPr>
          <w:sz w:val="28"/>
        </w:rPr>
        <w:t xml:space="preserve">принтер; цифровая видеокамера; </w:t>
      </w:r>
      <w:proofErr w:type="spellStart"/>
      <w:r>
        <w:rPr>
          <w:sz w:val="28"/>
        </w:rPr>
        <w:t>сканер</w:t>
      </w:r>
      <w:proofErr w:type="gramStart"/>
      <w:r>
        <w:rPr>
          <w:sz w:val="28"/>
        </w:rPr>
        <w:t>;м</w:t>
      </w:r>
      <w:proofErr w:type="gramEnd"/>
      <w:r>
        <w:rPr>
          <w:sz w:val="28"/>
        </w:rPr>
        <w:t>икрофон;музыкальнаяклавиатура</w:t>
      </w:r>
      <w:proofErr w:type="spellEnd"/>
      <w:r>
        <w:rPr>
          <w:sz w:val="28"/>
        </w:rPr>
        <w:t>; оборудование компьютерной сети;</w:t>
      </w:r>
    </w:p>
    <w:p w:rsidR="00674F70" w:rsidRDefault="006D2470">
      <w:pPr>
        <w:pStyle w:val="a4"/>
        <w:numPr>
          <w:ilvl w:val="0"/>
          <w:numId w:val="2"/>
        </w:numPr>
        <w:tabs>
          <w:tab w:val="left" w:pos="1560"/>
        </w:tabs>
        <w:spacing w:before="15" w:line="232" w:lineRule="auto"/>
        <w:ind w:left="145" w:right="275" w:firstLine="705"/>
        <w:rPr>
          <w:sz w:val="28"/>
        </w:rPr>
      </w:pPr>
      <w:r>
        <w:rPr>
          <w:position w:val="2"/>
          <w:sz w:val="28"/>
        </w:rPr>
        <w:t xml:space="preserve">программные инструменты: операционные системы и служебные </w:t>
      </w:r>
      <w:r>
        <w:rPr>
          <w:sz w:val="28"/>
        </w:rPr>
        <w:t>инструменты; орфографический корректор дл</w:t>
      </w:r>
      <w:r>
        <w:rPr>
          <w:sz w:val="28"/>
        </w:rPr>
        <w:t>я текстов на русском и иностранном языках; текстовый редактор для работы с русскими и иноязычными текстами; графический редактор для обработки растровых изображений музыкальный редактор; редактор подготовки презентаций; редактор видео; редактор звука;</w:t>
      </w:r>
    </w:p>
    <w:p w:rsidR="00674F70" w:rsidRDefault="006D2470">
      <w:pPr>
        <w:pStyle w:val="a4"/>
        <w:numPr>
          <w:ilvl w:val="0"/>
          <w:numId w:val="1"/>
        </w:numPr>
        <w:tabs>
          <w:tab w:val="left" w:pos="1261"/>
        </w:tabs>
        <w:spacing w:before="11"/>
        <w:ind w:right="276" w:firstLine="707"/>
        <w:rPr>
          <w:i/>
          <w:sz w:val="28"/>
        </w:rPr>
      </w:pPr>
      <w:r>
        <w:rPr>
          <w:sz w:val="28"/>
        </w:rPr>
        <w:t>обес</w:t>
      </w:r>
      <w:r>
        <w:rPr>
          <w:sz w:val="28"/>
        </w:rPr>
        <w:t>печение технической, методической и организационной поддержки: разработка планов, дорожных карт, заключение договоров; подготовка локальных актов образовательной организации;</w:t>
      </w:r>
    </w:p>
    <w:p w:rsidR="00674F70" w:rsidRDefault="00674F70">
      <w:pPr>
        <w:pStyle w:val="a4"/>
        <w:rPr>
          <w:i/>
          <w:sz w:val="28"/>
        </w:rPr>
        <w:sectPr w:rsidR="00674F70">
          <w:pgSz w:w="11920" w:h="16850"/>
          <w:pgMar w:top="1100" w:right="566" w:bottom="280" w:left="1559" w:header="720" w:footer="720" w:gutter="0"/>
          <w:cols w:space="720"/>
        </w:sectPr>
      </w:pPr>
    </w:p>
    <w:p w:rsidR="00674F70" w:rsidRDefault="006D2470">
      <w:pPr>
        <w:pStyle w:val="a4"/>
        <w:numPr>
          <w:ilvl w:val="0"/>
          <w:numId w:val="1"/>
        </w:numPr>
        <w:tabs>
          <w:tab w:val="left" w:pos="1151"/>
        </w:tabs>
        <w:spacing w:before="73"/>
        <w:ind w:right="270" w:firstLine="705"/>
        <w:rPr>
          <w:sz w:val="28"/>
        </w:rPr>
      </w:pPr>
      <w:r>
        <w:rPr>
          <w:sz w:val="28"/>
        </w:rPr>
        <w:lastRenderedPageBreak/>
        <w:t>отображение образовательной деятельности в информационной среде: размещаются домашние задания (текстовая формулировка, видеофильм для анализа, географическая карта)</w:t>
      </w:r>
      <w:proofErr w:type="gramStart"/>
      <w:r>
        <w:rPr>
          <w:sz w:val="28"/>
        </w:rPr>
        <w:t>,</w:t>
      </w:r>
      <w:proofErr w:type="spellStart"/>
      <w:r>
        <w:rPr>
          <w:sz w:val="28"/>
        </w:rPr>
        <w:t>т</w:t>
      </w:r>
      <w:proofErr w:type="gramEnd"/>
      <w:r>
        <w:rPr>
          <w:sz w:val="28"/>
        </w:rPr>
        <w:t>ворческиеработыучителей</w:t>
      </w:r>
      <w:proofErr w:type="spellEnd"/>
      <w:r>
        <w:rPr>
          <w:sz w:val="28"/>
        </w:rPr>
        <w:t xml:space="preserve"> и обучающихся, осуществляется связь учителей, администрации, родит</w:t>
      </w:r>
      <w:r>
        <w:rPr>
          <w:sz w:val="28"/>
        </w:rPr>
        <w:t>елей, органов управления, осуществляется методическая поддержка учителей (</w:t>
      </w:r>
      <w:proofErr w:type="spellStart"/>
      <w:r>
        <w:rPr>
          <w:sz w:val="28"/>
        </w:rPr>
        <w:t>интернет­школа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интернет­ИПК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мультимедиаколлекция</w:t>
      </w:r>
      <w:proofErr w:type="spellEnd"/>
      <w:r>
        <w:rPr>
          <w:sz w:val="28"/>
        </w:rPr>
        <w:t>);</w:t>
      </w:r>
    </w:p>
    <w:p w:rsidR="00674F70" w:rsidRDefault="006D2470">
      <w:pPr>
        <w:pStyle w:val="a4"/>
        <w:numPr>
          <w:ilvl w:val="0"/>
          <w:numId w:val="2"/>
        </w:numPr>
        <w:tabs>
          <w:tab w:val="left" w:pos="1559"/>
        </w:tabs>
        <w:spacing w:before="33" w:line="211" w:lineRule="auto"/>
        <w:ind w:left="145" w:right="282" w:firstLine="707"/>
        <w:rPr>
          <w:sz w:val="28"/>
        </w:rPr>
      </w:pPr>
      <w:r>
        <w:rPr>
          <w:position w:val="2"/>
          <w:sz w:val="28"/>
        </w:rPr>
        <w:t xml:space="preserve">компоненты на бумажных носителях: учебники; рабочие тетради </w:t>
      </w:r>
      <w:r>
        <w:rPr>
          <w:spacing w:val="-2"/>
          <w:sz w:val="28"/>
        </w:rPr>
        <w:t>(</w:t>
      </w:r>
      <w:proofErr w:type="spellStart"/>
      <w:r>
        <w:rPr>
          <w:spacing w:val="-2"/>
          <w:sz w:val="28"/>
        </w:rPr>
        <w:t>тетради­тренажёры</w:t>
      </w:r>
      <w:proofErr w:type="spellEnd"/>
      <w:r>
        <w:rPr>
          <w:spacing w:val="-2"/>
          <w:sz w:val="28"/>
        </w:rPr>
        <w:t>).</w:t>
      </w:r>
    </w:p>
    <w:p w:rsidR="00674F70" w:rsidRDefault="00674F70">
      <w:pPr>
        <w:pStyle w:val="a3"/>
        <w:spacing w:before="112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78"/>
        <w:gridCol w:w="7104"/>
        <w:gridCol w:w="1645"/>
      </w:tblGrid>
      <w:tr w:rsidR="00674F70">
        <w:trPr>
          <w:trHeight w:val="775"/>
        </w:trPr>
        <w:tc>
          <w:tcPr>
            <w:tcW w:w="778" w:type="dxa"/>
          </w:tcPr>
          <w:p w:rsidR="00674F70" w:rsidRDefault="006D2470">
            <w:pPr>
              <w:pStyle w:val="TableParagraph"/>
              <w:spacing w:before="49" w:line="278" w:lineRule="auto"/>
              <w:ind w:left="230" w:right="206" w:firstLine="4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pacing w:val="-4"/>
                <w:sz w:val="24"/>
              </w:rPr>
              <w:t>п</w:t>
            </w:r>
            <w:proofErr w:type="spellEnd"/>
            <w:proofErr w:type="gramEnd"/>
            <w:r>
              <w:rPr>
                <w:spacing w:val="-4"/>
                <w:sz w:val="24"/>
              </w:rPr>
              <w:t>/</w:t>
            </w:r>
            <w:proofErr w:type="spellStart"/>
            <w:r>
              <w:rPr>
                <w:spacing w:val="-4"/>
                <w:sz w:val="24"/>
              </w:rPr>
              <w:t>п</w:t>
            </w:r>
            <w:proofErr w:type="spellEnd"/>
          </w:p>
        </w:tc>
        <w:tc>
          <w:tcPr>
            <w:tcW w:w="7104" w:type="dxa"/>
          </w:tcPr>
          <w:p w:rsidR="00674F70" w:rsidRDefault="006D2470">
            <w:pPr>
              <w:pStyle w:val="TableParagraph"/>
              <w:spacing w:before="207"/>
              <w:ind w:left="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Необходимые</w:t>
            </w:r>
            <w:r>
              <w:rPr>
                <w:spacing w:val="-2"/>
                <w:sz w:val="24"/>
              </w:rPr>
              <w:t>средства</w:t>
            </w:r>
            <w:proofErr w:type="spellEnd"/>
          </w:p>
        </w:tc>
        <w:tc>
          <w:tcPr>
            <w:tcW w:w="1645" w:type="dxa"/>
          </w:tcPr>
          <w:p w:rsidR="00674F70" w:rsidRDefault="006D2470">
            <w:pPr>
              <w:pStyle w:val="TableParagraph"/>
              <w:spacing w:before="207"/>
              <w:ind w:left="382"/>
              <w:rPr>
                <w:sz w:val="24"/>
              </w:rPr>
            </w:pPr>
            <w:r>
              <w:rPr>
                <w:spacing w:val="-2"/>
                <w:sz w:val="24"/>
              </w:rPr>
              <w:t>Наличие</w:t>
            </w:r>
          </w:p>
        </w:tc>
      </w:tr>
      <w:tr w:rsidR="00674F70">
        <w:trPr>
          <w:trHeight w:val="2233"/>
        </w:trPr>
        <w:tc>
          <w:tcPr>
            <w:tcW w:w="778" w:type="dxa"/>
          </w:tcPr>
          <w:p w:rsidR="00674F70" w:rsidRDefault="00674F70">
            <w:pPr>
              <w:pStyle w:val="TableParagraph"/>
              <w:ind w:left="0"/>
              <w:rPr>
                <w:sz w:val="24"/>
              </w:rPr>
            </w:pPr>
          </w:p>
          <w:p w:rsidR="00674F70" w:rsidRDefault="00674F70">
            <w:pPr>
              <w:pStyle w:val="TableParagraph"/>
              <w:ind w:left="0"/>
              <w:rPr>
                <w:sz w:val="24"/>
              </w:rPr>
            </w:pPr>
          </w:p>
          <w:p w:rsidR="00674F70" w:rsidRDefault="00674F70">
            <w:pPr>
              <w:pStyle w:val="TableParagraph"/>
              <w:ind w:left="0"/>
              <w:rPr>
                <w:sz w:val="24"/>
              </w:rPr>
            </w:pPr>
          </w:p>
          <w:p w:rsidR="00674F70" w:rsidRDefault="00674F70">
            <w:pPr>
              <w:pStyle w:val="TableParagraph"/>
              <w:spacing w:before="54"/>
              <w:ind w:left="0"/>
              <w:rPr>
                <w:sz w:val="24"/>
              </w:rPr>
            </w:pPr>
          </w:p>
          <w:p w:rsidR="00674F70" w:rsidRDefault="006D2470">
            <w:pPr>
              <w:pStyle w:val="TableParagraph"/>
              <w:ind w:left="88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7104" w:type="dxa"/>
          </w:tcPr>
          <w:p w:rsidR="00674F70" w:rsidRDefault="006D2470">
            <w:pPr>
              <w:pStyle w:val="TableParagraph"/>
              <w:spacing w:before="59"/>
              <w:ind w:left="88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Технические</w:t>
            </w:r>
            <w:r>
              <w:rPr>
                <w:b/>
                <w:i/>
                <w:spacing w:val="-2"/>
                <w:sz w:val="24"/>
              </w:rPr>
              <w:t>средства</w:t>
            </w:r>
            <w:proofErr w:type="spellEnd"/>
          </w:p>
          <w:p w:rsidR="00674F70" w:rsidRDefault="006D2470">
            <w:pPr>
              <w:pStyle w:val="TableParagraph"/>
              <w:spacing w:before="93"/>
              <w:ind w:left="14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компьютеры;</w:t>
            </w:r>
          </w:p>
          <w:p w:rsidR="00674F70" w:rsidRDefault="006D2470">
            <w:pPr>
              <w:pStyle w:val="TableParagraph"/>
              <w:spacing w:before="99" w:line="276" w:lineRule="auto"/>
              <w:ind w:left="88" w:right="6121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принтер сканер</w:t>
            </w:r>
          </w:p>
          <w:p w:rsidR="00674F70" w:rsidRDefault="006D2470">
            <w:pPr>
              <w:pStyle w:val="TableParagraph"/>
              <w:spacing w:before="1"/>
              <w:ind w:left="8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микрофон</w:t>
            </w:r>
          </w:p>
          <w:p w:rsidR="00674F70" w:rsidRDefault="006D2470">
            <w:pPr>
              <w:pStyle w:val="TableParagraph"/>
              <w:spacing w:before="43"/>
              <w:ind w:left="88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оборудованиекомпьютерной</w:t>
            </w:r>
            <w:r>
              <w:rPr>
                <w:i/>
                <w:spacing w:val="-4"/>
                <w:sz w:val="24"/>
              </w:rPr>
              <w:t>сети</w:t>
            </w:r>
            <w:proofErr w:type="spellEnd"/>
          </w:p>
        </w:tc>
        <w:tc>
          <w:tcPr>
            <w:tcW w:w="1645" w:type="dxa"/>
          </w:tcPr>
          <w:p w:rsidR="00674F70" w:rsidRDefault="00674F70">
            <w:pPr>
              <w:pStyle w:val="TableParagraph"/>
              <w:spacing w:before="90"/>
              <w:ind w:left="0"/>
              <w:rPr>
                <w:sz w:val="24"/>
              </w:rPr>
            </w:pPr>
          </w:p>
          <w:p w:rsidR="00674F70" w:rsidRDefault="006D247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5626EA">
              <w:rPr>
                <w:spacing w:val="-5"/>
                <w:sz w:val="24"/>
              </w:rPr>
              <w:t>7</w:t>
            </w:r>
          </w:p>
          <w:p w:rsidR="00674F70" w:rsidRDefault="005626EA">
            <w:pPr>
              <w:pStyle w:val="TableParagraph"/>
              <w:spacing w:before="43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</w:p>
          <w:p w:rsidR="00674F70" w:rsidRDefault="005626EA">
            <w:pPr>
              <w:pStyle w:val="TableParagraph"/>
              <w:spacing w:before="41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674F70" w:rsidRDefault="005626EA">
            <w:pPr>
              <w:pStyle w:val="TableParagraph"/>
              <w:spacing w:before="41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674F70" w:rsidRDefault="006D2470">
            <w:pPr>
              <w:pStyle w:val="TableParagraph"/>
              <w:spacing w:before="41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74F70">
        <w:trPr>
          <w:trHeight w:val="921"/>
        </w:trPr>
        <w:tc>
          <w:tcPr>
            <w:tcW w:w="778" w:type="dxa"/>
          </w:tcPr>
          <w:p w:rsidR="00674F70" w:rsidRDefault="00674F7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4" w:type="dxa"/>
          </w:tcPr>
          <w:p w:rsidR="00674F70" w:rsidRDefault="006D2470">
            <w:pPr>
              <w:pStyle w:val="TableParagraph"/>
              <w:spacing w:before="49" w:line="276" w:lineRule="auto"/>
              <w:ind w:left="88" w:right="4335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интерактивная доска </w:t>
            </w:r>
            <w:proofErr w:type="spellStart"/>
            <w:r>
              <w:rPr>
                <w:i/>
                <w:sz w:val="24"/>
              </w:rPr>
              <w:t>интерактивныйкомплекс</w:t>
            </w:r>
            <w:proofErr w:type="spellEnd"/>
          </w:p>
        </w:tc>
        <w:tc>
          <w:tcPr>
            <w:tcW w:w="1645" w:type="dxa"/>
          </w:tcPr>
          <w:p w:rsidR="00674F70" w:rsidRDefault="005626EA">
            <w:pPr>
              <w:pStyle w:val="TableParagraph"/>
              <w:spacing w:before="49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</w:t>
            </w:r>
          </w:p>
          <w:p w:rsidR="00674F70" w:rsidRDefault="005626EA">
            <w:pPr>
              <w:pStyle w:val="TableParagraph"/>
              <w:spacing w:before="41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674F70">
        <w:trPr>
          <w:trHeight w:val="2997"/>
        </w:trPr>
        <w:tc>
          <w:tcPr>
            <w:tcW w:w="778" w:type="dxa"/>
          </w:tcPr>
          <w:p w:rsidR="00674F70" w:rsidRDefault="00674F70">
            <w:pPr>
              <w:pStyle w:val="TableParagraph"/>
              <w:ind w:left="0"/>
              <w:rPr>
                <w:sz w:val="24"/>
              </w:rPr>
            </w:pPr>
          </w:p>
          <w:p w:rsidR="00674F70" w:rsidRDefault="00674F70">
            <w:pPr>
              <w:pStyle w:val="TableParagraph"/>
              <w:ind w:left="0"/>
              <w:rPr>
                <w:sz w:val="24"/>
              </w:rPr>
            </w:pPr>
          </w:p>
          <w:p w:rsidR="00674F70" w:rsidRDefault="00674F70">
            <w:pPr>
              <w:pStyle w:val="TableParagraph"/>
              <w:ind w:left="0"/>
              <w:rPr>
                <w:sz w:val="24"/>
              </w:rPr>
            </w:pPr>
          </w:p>
          <w:p w:rsidR="00674F70" w:rsidRDefault="00674F70">
            <w:pPr>
              <w:pStyle w:val="TableParagraph"/>
              <w:spacing w:before="207"/>
              <w:ind w:left="0"/>
              <w:rPr>
                <w:sz w:val="24"/>
              </w:rPr>
            </w:pPr>
          </w:p>
          <w:p w:rsidR="00674F70" w:rsidRDefault="006D2470">
            <w:pPr>
              <w:pStyle w:val="TableParagraph"/>
              <w:spacing w:before="1"/>
              <w:ind w:left="88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7104" w:type="dxa"/>
          </w:tcPr>
          <w:p w:rsidR="00674F70" w:rsidRDefault="006D2470">
            <w:pPr>
              <w:pStyle w:val="TableParagraph"/>
              <w:spacing w:before="54"/>
              <w:ind w:left="88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pacing w:val="-4"/>
                <w:sz w:val="24"/>
              </w:rPr>
              <w:t>Программные</w:t>
            </w:r>
            <w:r>
              <w:rPr>
                <w:b/>
                <w:i/>
                <w:spacing w:val="-2"/>
                <w:sz w:val="24"/>
              </w:rPr>
              <w:t>инструменты</w:t>
            </w:r>
            <w:proofErr w:type="spellEnd"/>
          </w:p>
          <w:p w:rsidR="00674F70" w:rsidRDefault="006D2470">
            <w:pPr>
              <w:pStyle w:val="TableParagraph"/>
              <w:tabs>
                <w:tab w:val="left" w:pos="2219"/>
                <w:tab w:val="left" w:pos="3588"/>
                <w:tab w:val="left" w:pos="4176"/>
                <w:tab w:val="left" w:pos="5328"/>
                <w:tab w:val="left" w:pos="5818"/>
                <w:tab w:val="left" w:pos="6898"/>
              </w:tabs>
              <w:spacing w:before="31" w:line="276" w:lineRule="auto"/>
              <w:ind w:right="73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операционные системы и служебные инструменты </w:t>
            </w:r>
            <w:r>
              <w:rPr>
                <w:i/>
                <w:spacing w:val="-2"/>
                <w:sz w:val="24"/>
              </w:rPr>
              <w:t>орфографический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корректор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4"/>
                <w:sz w:val="24"/>
              </w:rPr>
              <w:t>для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текстов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6"/>
                <w:sz w:val="24"/>
              </w:rPr>
              <w:t>на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русском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0"/>
                <w:sz w:val="24"/>
              </w:rPr>
              <w:t xml:space="preserve">и </w:t>
            </w:r>
            <w:r>
              <w:rPr>
                <w:i/>
                <w:sz w:val="24"/>
              </w:rPr>
              <w:t>иностранном языках</w:t>
            </w:r>
          </w:p>
          <w:p w:rsidR="00674F70" w:rsidRDefault="006D2470">
            <w:pPr>
              <w:pStyle w:val="TableParagraph"/>
              <w:spacing w:before="1" w:line="278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текстовый редактор для работы с русскими и иноязычными </w:t>
            </w:r>
            <w:r>
              <w:rPr>
                <w:i/>
                <w:spacing w:val="-2"/>
                <w:sz w:val="24"/>
              </w:rPr>
              <w:t>текстами</w:t>
            </w:r>
          </w:p>
          <w:p w:rsidR="00674F70" w:rsidRDefault="006D2470">
            <w:pPr>
              <w:pStyle w:val="TableParagraph"/>
              <w:spacing w:line="278" w:lineRule="auto"/>
              <w:ind w:right="2371"/>
              <w:rPr>
                <w:i/>
                <w:sz w:val="24"/>
              </w:rPr>
            </w:pPr>
            <w:r>
              <w:rPr>
                <w:i/>
                <w:sz w:val="24"/>
              </w:rPr>
              <w:t>редактор подготовки презентаций редактор видео</w:t>
            </w:r>
          </w:p>
          <w:p w:rsidR="00674F70" w:rsidRDefault="006D2470">
            <w:pPr>
              <w:pStyle w:val="TableParagraph"/>
              <w:spacing w:line="275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редактор</w:t>
            </w:r>
            <w:r>
              <w:rPr>
                <w:i/>
                <w:spacing w:val="-2"/>
                <w:sz w:val="24"/>
              </w:rPr>
              <w:t>звука</w:t>
            </w:r>
            <w:proofErr w:type="spellEnd"/>
          </w:p>
        </w:tc>
        <w:tc>
          <w:tcPr>
            <w:tcW w:w="1645" w:type="dxa"/>
          </w:tcPr>
          <w:p w:rsidR="00674F70" w:rsidRDefault="00674F70">
            <w:pPr>
              <w:pStyle w:val="TableParagraph"/>
              <w:spacing w:before="85"/>
              <w:ind w:left="0"/>
              <w:rPr>
                <w:sz w:val="24"/>
              </w:rPr>
            </w:pPr>
          </w:p>
          <w:p w:rsidR="00674F70" w:rsidRDefault="006D2470">
            <w:pPr>
              <w:pStyle w:val="TableParagraph"/>
              <w:ind w:left="8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Имеется</w:t>
            </w:r>
          </w:p>
          <w:p w:rsidR="00674F70" w:rsidRDefault="00674F70">
            <w:pPr>
              <w:pStyle w:val="TableParagraph"/>
              <w:spacing w:before="84"/>
              <w:ind w:left="0"/>
              <w:rPr>
                <w:sz w:val="24"/>
              </w:rPr>
            </w:pPr>
          </w:p>
          <w:p w:rsidR="00674F70" w:rsidRDefault="006D2470">
            <w:pPr>
              <w:pStyle w:val="TableParagraph"/>
              <w:ind w:left="8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Имеется</w:t>
            </w:r>
          </w:p>
          <w:p w:rsidR="00674F70" w:rsidRDefault="00674F70">
            <w:pPr>
              <w:pStyle w:val="TableParagraph"/>
              <w:spacing w:before="82"/>
              <w:ind w:left="0"/>
              <w:rPr>
                <w:sz w:val="24"/>
              </w:rPr>
            </w:pPr>
          </w:p>
          <w:p w:rsidR="00674F70" w:rsidRDefault="006D2470">
            <w:pPr>
              <w:pStyle w:val="TableParagraph"/>
              <w:spacing w:line="276" w:lineRule="auto"/>
              <w:ind w:left="87" w:right="615"/>
              <w:jc w:val="both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Имеется</w:t>
            </w:r>
            <w:proofErr w:type="gramStart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И</w:t>
            </w:r>
            <w:proofErr w:type="gramEnd"/>
            <w:r>
              <w:rPr>
                <w:i/>
                <w:spacing w:val="-2"/>
                <w:sz w:val="24"/>
              </w:rPr>
              <w:t>меется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Имеется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Имеется</w:t>
            </w:r>
            <w:proofErr w:type="spellEnd"/>
          </w:p>
        </w:tc>
      </w:tr>
      <w:tr w:rsidR="00674F70">
        <w:trPr>
          <w:trHeight w:val="1727"/>
        </w:trPr>
        <w:tc>
          <w:tcPr>
            <w:tcW w:w="778" w:type="dxa"/>
          </w:tcPr>
          <w:p w:rsidR="00674F70" w:rsidRDefault="00674F70">
            <w:pPr>
              <w:pStyle w:val="TableParagraph"/>
              <w:ind w:left="0"/>
              <w:rPr>
                <w:sz w:val="24"/>
              </w:rPr>
            </w:pPr>
          </w:p>
          <w:p w:rsidR="00674F70" w:rsidRDefault="00674F70">
            <w:pPr>
              <w:pStyle w:val="TableParagraph"/>
              <w:spacing w:before="126"/>
              <w:ind w:left="0"/>
              <w:rPr>
                <w:sz w:val="24"/>
              </w:rPr>
            </w:pPr>
          </w:p>
          <w:p w:rsidR="00674F70" w:rsidRDefault="006D2470">
            <w:pPr>
              <w:pStyle w:val="TableParagraph"/>
              <w:ind w:left="88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7104" w:type="dxa"/>
          </w:tcPr>
          <w:p w:rsidR="00674F70" w:rsidRDefault="006D2470">
            <w:pPr>
              <w:pStyle w:val="TableParagraph"/>
              <w:spacing w:before="54" w:line="278" w:lineRule="auto"/>
              <w:ind w:left="88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Обеспечениетехнической</w:t>
            </w:r>
            <w:proofErr w:type="gramStart"/>
            <w:r>
              <w:rPr>
                <w:b/>
                <w:i/>
                <w:sz w:val="24"/>
              </w:rPr>
              <w:t>,</w:t>
            </w:r>
            <w:r>
              <w:rPr>
                <w:b/>
                <w:i/>
                <w:sz w:val="24"/>
              </w:rPr>
              <w:t>м</w:t>
            </w:r>
            <w:proofErr w:type="gramEnd"/>
            <w:r>
              <w:rPr>
                <w:b/>
                <w:i/>
                <w:sz w:val="24"/>
              </w:rPr>
              <w:t>етодическойиорганизационной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поддержки</w:t>
            </w:r>
          </w:p>
          <w:p w:rsidR="00674F70" w:rsidRDefault="006D2470">
            <w:pPr>
              <w:pStyle w:val="TableParagraph"/>
              <w:spacing w:line="276" w:lineRule="auto"/>
              <w:ind w:left="88" w:right="2371"/>
              <w:rPr>
                <w:i/>
                <w:sz w:val="24"/>
              </w:rPr>
            </w:pPr>
            <w:r>
              <w:rPr>
                <w:i/>
                <w:sz w:val="24"/>
              </w:rPr>
              <w:t>разработка планов, дорожных карт заключение договоров</w:t>
            </w:r>
          </w:p>
          <w:p w:rsidR="00674F70" w:rsidRDefault="006D2470">
            <w:pPr>
              <w:pStyle w:val="TableParagraph"/>
              <w:spacing w:line="275" w:lineRule="exact"/>
              <w:ind w:left="88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подготовкалокальныхактовобразовательной</w:t>
            </w:r>
            <w:r>
              <w:rPr>
                <w:i/>
                <w:spacing w:val="-2"/>
                <w:sz w:val="24"/>
              </w:rPr>
              <w:t>организации</w:t>
            </w:r>
            <w:proofErr w:type="spellEnd"/>
          </w:p>
        </w:tc>
        <w:tc>
          <w:tcPr>
            <w:tcW w:w="1645" w:type="dxa"/>
          </w:tcPr>
          <w:p w:rsidR="00674F70" w:rsidRDefault="00674F70">
            <w:pPr>
              <w:pStyle w:val="TableParagraph"/>
              <w:ind w:left="0"/>
              <w:rPr>
                <w:sz w:val="24"/>
              </w:rPr>
            </w:pPr>
          </w:p>
          <w:p w:rsidR="00674F70" w:rsidRDefault="00674F70">
            <w:pPr>
              <w:pStyle w:val="TableParagraph"/>
              <w:spacing w:before="128"/>
              <w:ind w:left="0"/>
              <w:rPr>
                <w:sz w:val="24"/>
              </w:rPr>
            </w:pPr>
          </w:p>
          <w:p w:rsidR="00674F70" w:rsidRDefault="006D2470">
            <w:pPr>
              <w:pStyle w:val="TableParagraph"/>
              <w:spacing w:line="276" w:lineRule="auto"/>
              <w:ind w:left="87" w:right="615"/>
              <w:jc w:val="both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Имеется</w:t>
            </w:r>
            <w:proofErr w:type="gramStart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И</w:t>
            </w:r>
            <w:proofErr w:type="gramEnd"/>
            <w:r>
              <w:rPr>
                <w:i/>
                <w:spacing w:val="-2"/>
                <w:sz w:val="24"/>
              </w:rPr>
              <w:t>меется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Имеется</w:t>
            </w:r>
            <w:proofErr w:type="spellEnd"/>
          </w:p>
        </w:tc>
      </w:tr>
      <w:tr w:rsidR="00674F70">
        <w:trPr>
          <w:trHeight w:val="2997"/>
        </w:trPr>
        <w:tc>
          <w:tcPr>
            <w:tcW w:w="778" w:type="dxa"/>
          </w:tcPr>
          <w:p w:rsidR="00674F70" w:rsidRDefault="00674F70">
            <w:pPr>
              <w:pStyle w:val="TableParagraph"/>
              <w:ind w:left="0"/>
              <w:rPr>
                <w:sz w:val="24"/>
              </w:rPr>
            </w:pPr>
          </w:p>
          <w:p w:rsidR="00674F70" w:rsidRDefault="00674F70">
            <w:pPr>
              <w:pStyle w:val="TableParagraph"/>
              <w:ind w:left="0"/>
              <w:rPr>
                <w:sz w:val="24"/>
              </w:rPr>
            </w:pPr>
          </w:p>
          <w:p w:rsidR="00674F70" w:rsidRDefault="00674F70">
            <w:pPr>
              <w:pStyle w:val="TableParagraph"/>
              <w:ind w:left="0"/>
              <w:rPr>
                <w:sz w:val="24"/>
              </w:rPr>
            </w:pPr>
          </w:p>
          <w:p w:rsidR="00674F70" w:rsidRDefault="00674F70">
            <w:pPr>
              <w:pStyle w:val="TableParagraph"/>
              <w:spacing w:before="208"/>
              <w:ind w:left="0"/>
              <w:rPr>
                <w:sz w:val="24"/>
              </w:rPr>
            </w:pPr>
          </w:p>
          <w:p w:rsidR="00674F70" w:rsidRDefault="006D2470">
            <w:pPr>
              <w:pStyle w:val="TableParagraph"/>
              <w:ind w:left="88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7104" w:type="dxa"/>
          </w:tcPr>
          <w:p w:rsidR="00674F70" w:rsidRDefault="006D2470">
            <w:pPr>
              <w:pStyle w:val="TableParagraph"/>
              <w:tabs>
                <w:tab w:val="left" w:pos="2267"/>
                <w:tab w:val="left" w:pos="4728"/>
                <w:tab w:val="left" w:pos="6912"/>
              </w:tabs>
              <w:spacing w:before="54" w:line="276" w:lineRule="auto"/>
              <w:ind w:left="88" w:right="71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Отображение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образовательной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деятельности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0"/>
                <w:sz w:val="24"/>
              </w:rPr>
              <w:t xml:space="preserve">в </w:t>
            </w:r>
            <w:r>
              <w:rPr>
                <w:b/>
                <w:i/>
                <w:sz w:val="24"/>
              </w:rPr>
              <w:t>информационной среде</w:t>
            </w:r>
          </w:p>
          <w:p w:rsidR="00674F70" w:rsidRDefault="006D2470">
            <w:pPr>
              <w:pStyle w:val="TableParagraph"/>
              <w:tabs>
                <w:tab w:val="left" w:pos="1773"/>
                <w:tab w:val="left" w:pos="3038"/>
                <w:tab w:val="left" w:pos="4065"/>
                <w:tab w:val="left" w:pos="5489"/>
              </w:tabs>
              <w:spacing w:line="276" w:lineRule="auto"/>
              <w:ind w:left="88" w:right="82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размещаются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домашние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задания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(текстовая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 xml:space="preserve">формулировка, </w:t>
            </w:r>
            <w:r>
              <w:rPr>
                <w:i/>
                <w:sz w:val="24"/>
              </w:rPr>
              <w:t>видеофильм для анализа, географическая карта)</w:t>
            </w:r>
          </w:p>
          <w:p w:rsidR="00674F70" w:rsidRDefault="006D2470">
            <w:pPr>
              <w:pStyle w:val="TableParagraph"/>
              <w:spacing w:line="275" w:lineRule="exact"/>
              <w:ind w:left="88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творческиеработыучителейи</w:t>
            </w:r>
            <w:r>
              <w:rPr>
                <w:i/>
                <w:spacing w:val="-2"/>
                <w:sz w:val="24"/>
              </w:rPr>
              <w:t>обучающихся</w:t>
            </w:r>
            <w:proofErr w:type="spellEnd"/>
          </w:p>
          <w:p w:rsidR="00674F70" w:rsidRDefault="006D2470">
            <w:pPr>
              <w:pStyle w:val="TableParagraph"/>
              <w:tabs>
                <w:tab w:val="left" w:pos="2018"/>
                <w:tab w:val="left" w:pos="2750"/>
                <w:tab w:val="left" w:pos="3965"/>
                <w:tab w:val="left" w:pos="5868"/>
              </w:tabs>
              <w:spacing w:before="35" w:line="278" w:lineRule="auto"/>
              <w:ind w:left="88" w:right="7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осуществляется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4"/>
                <w:sz w:val="24"/>
              </w:rPr>
              <w:t>связь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учителей,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администрации,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 xml:space="preserve">родителей, </w:t>
            </w:r>
            <w:r>
              <w:rPr>
                <w:i/>
                <w:sz w:val="24"/>
              </w:rPr>
              <w:t>органов управления</w:t>
            </w:r>
          </w:p>
          <w:p w:rsidR="00674F70" w:rsidRDefault="006D2470">
            <w:pPr>
              <w:pStyle w:val="TableParagraph"/>
              <w:spacing w:line="276" w:lineRule="auto"/>
              <w:ind w:left="88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осуществляетсяметодическаяподдержкаучителе</w:t>
            </w:r>
            <w:proofErr w:type="gramStart"/>
            <w:r>
              <w:rPr>
                <w:i/>
                <w:sz w:val="24"/>
              </w:rPr>
              <w:t>й</w:t>
            </w:r>
            <w:proofErr w:type="spellEnd"/>
            <w:r>
              <w:rPr>
                <w:i/>
                <w:sz w:val="24"/>
              </w:rPr>
              <w:t>(</w:t>
            </w:r>
            <w:proofErr w:type="gramEnd"/>
            <w:r>
              <w:rPr>
                <w:i/>
                <w:sz w:val="24"/>
              </w:rPr>
              <w:t>интернет- ш</w:t>
            </w:r>
            <w:r>
              <w:rPr>
                <w:i/>
                <w:sz w:val="24"/>
              </w:rPr>
              <w:t xml:space="preserve">кола, </w:t>
            </w:r>
            <w:proofErr w:type="spellStart"/>
            <w:r>
              <w:rPr>
                <w:i/>
                <w:sz w:val="24"/>
              </w:rPr>
              <w:t>интернет-ИПК</w:t>
            </w:r>
            <w:proofErr w:type="spellEnd"/>
            <w:r>
              <w:rPr>
                <w:i/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мультимедиаколлекция</w:t>
            </w:r>
            <w:proofErr w:type="spellEnd"/>
            <w:r>
              <w:rPr>
                <w:i/>
                <w:sz w:val="24"/>
              </w:rPr>
              <w:t>)</w:t>
            </w:r>
          </w:p>
        </w:tc>
        <w:tc>
          <w:tcPr>
            <w:tcW w:w="1645" w:type="dxa"/>
          </w:tcPr>
          <w:p w:rsidR="00674F70" w:rsidRDefault="00674F70">
            <w:pPr>
              <w:pStyle w:val="TableParagraph"/>
              <w:ind w:left="0"/>
              <w:rPr>
                <w:sz w:val="24"/>
              </w:rPr>
            </w:pPr>
          </w:p>
          <w:p w:rsidR="00674F70" w:rsidRDefault="00674F70">
            <w:pPr>
              <w:pStyle w:val="TableParagraph"/>
              <w:spacing w:before="126"/>
              <w:ind w:left="0"/>
              <w:rPr>
                <w:sz w:val="24"/>
              </w:rPr>
            </w:pPr>
          </w:p>
          <w:p w:rsidR="00674F70" w:rsidRDefault="006D2470">
            <w:pPr>
              <w:pStyle w:val="TableParagraph"/>
              <w:ind w:left="87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Да</w:t>
            </w:r>
          </w:p>
          <w:p w:rsidR="00674F70" w:rsidRDefault="00674F70">
            <w:pPr>
              <w:pStyle w:val="TableParagraph"/>
              <w:spacing w:before="84"/>
              <w:ind w:left="0"/>
              <w:rPr>
                <w:sz w:val="24"/>
              </w:rPr>
            </w:pPr>
          </w:p>
          <w:p w:rsidR="00674F70" w:rsidRDefault="006D2470">
            <w:pPr>
              <w:pStyle w:val="TableParagraph"/>
              <w:spacing w:line="276" w:lineRule="auto"/>
              <w:ind w:left="87" w:right="1265"/>
              <w:rPr>
                <w:i/>
                <w:sz w:val="24"/>
              </w:rPr>
            </w:pPr>
            <w:r>
              <w:rPr>
                <w:i/>
                <w:spacing w:val="-6"/>
                <w:sz w:val="24"/>
              </w:rPr>
              <w:t>Да</w:t>
            </w:r>
            <w:proofErr w:type="gramStart"/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pacing w:val="-5"/>
                <w:sz w:val="24"/>
              </w:rPr>
              <w:t>Д</w:t>
            </w:r>
            <w:proofErr w:type="gramEnd"/>
            <w:r>
              <w:rPr>
                <w:i/>
                <w:spacing w:val="-5"/>
                <w:sz w:val="24"/>
              </w:rPr>
              <w:t>а</w:t>
            </w:r>
            <w:proofErr w:type="spellEnd"/>
          </w:p>
          <w:p w:rsidR="00674F70" w:rsidRDefault="00674F70">
            <w:pPr>
              <w:pStyle w:val="TableParagraph"/>
              <w:spacing w:before="40"/>
              <w:ind w:left="0"/>
              <w:rPr>
                <w:sz w:val="24"/>
              </w:rPr>
            </w:pPr>
          </w:p>
          <w:p w:rsidR="00674F70" w:rsidRDefault="006D2470">
            <w:pPr>
              <w:pStyle w:val="TableParagraph"/>
              <w:ind w:left="87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Да</w:t>
            </w:r>
          </w:p>
        </w:tc>
      </w:tr>
    </w:tbl>
    <w:p w:rsidR="00674F70" w:rsidRDefault="00674F70">
      <w:pPr>
        <w:pStyle w:val="TableParagraph"/>
        <w:rPr>
          <w:i/>
          <w:sz w:val="24"/>
        </w:rPr>
        <w:sectPr w:rsidR="00674F70">
          <w:pgSz w:w="11920" w:h="16850"/>
          <w:pgMar w:top="1040" w:right="566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78"/>
        <w:gridCol w:w="7104"/>
        <w:gridCol w:w="1645"/>
      </w:tblGrid>
      <w:tr w:rsidR="00674F70">
        <w:trPr>
          <w:trHeight w:val="1092"/>
        </w:trPr>
        <w:tc>
          <w:tcPr>
            <w:tcW w:w="778" w:type="dxa"/>
          </w:tcPr>
          <w:p w:rsidR="00674F70" w:rsidRDefault="00674F70">
            <w:pPr>
              <w:pStyle w:val="TableParagraph"/>
              <w:spacing w:before="83"/>
              <w:ind w:left="0"/>
              <w:rPr>
                <w:sz w:val="24"/>
              </w:rPr>
            </w:pPr>
          </w:p>
          <w:p w:rsidR="00674F70" w:rsidRDefault="006D2470">
            <w:pPr>
              <w:pStyle w:val="TableParagraph"/>
              <w:ind w:left="88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7104" w:type="dxa"/>
          </w:tcPr>
          <w:p w:rsidR="00674F70" w:rsidRDefault="006D2470">
            <w:pPr>
              <w:pStyle w:val="TableParagraph"/>
              <w:spacing w:before="51"/>
              <w:ind w:left="88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Компонентынабумажных</w:t>
            </w:r>
            <w:r>
              <w:rPr>
                <w:b/>
                <w:i/>
                <w:spacing w:val="-2"/>
                <w:sz w:val="24"/>
              </w:rPr>
              <w:t>носителях</w:t>
            </w:r>
            <w:proofErr w:type="spellEnd"/>
          </w:p>
          <w:p w:rsidR="00674F70" w:rsidRDefault="006D2470">
            <w:pPr>
              <w:pStyle w:val="TableParagraph"/>
              <w:spacing w:before="32"/>
              <w:ind w:left="8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учебники</w:t>
            </w:r>
          </w:p>
          <w:p w:rsidR="00674F70" w:rsidRDefault="006D2470">
            <w:pPr>
              <w:pStyle w:val="TableParagraph"/>
              <w:spacing w:before="46"/>
              <w:ind w:left="88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рабочиететрад</w:t>
            </w:r>
            <w:proofErr w:type="gramStart"/>
            <w:r>
              <w:rPr>
                <w:i/>
                <w:sz w:val="24"/>
              </w:rPr>
              <w:t>и</w:t>
            </w:r>
            <w:proofErr w:type="spellEnd"/>
            <w:r>
              <w:rPr>
                <w:i/>
                <w:sz w:val="24"/>
              </w:rPr>
              <w:t>(</w:t>
            </w:r>
            <w:proofErr w:type="gramEnd"/>
            <w:r>
              <w:rPr>
                <w:i/>
                <w:sz w:val="24"/>
              </w:rPr>
              <w:t>тетради</w:t>
            </w:r>
            <w:r>
              <w:rPr>
                <w:i/>
                <w:spacing w:val="-2"/>
                <w:sz w:val="24"/>
              </w:rPr>
              <w:t xml:space="preserve"> тренажёры)</w:t>
            </w:r>
          </w:p>
        </w:tc>
        <w:tc>
          <w:tcPr>
            <w:tcW w:w="1645" w:type="dxa"/>
          </w:tcPr>
          <w:p w:rsidR="00674F70" w:rsidRDefault="00674F70">
            <w:pPr>
              <w:pStyle w:val="TableParagraph"/>
              <w:spacing w:before="83"/>
              <w:ind w:left="0"/>
              <w:rPr>
                <w:sz w:val="24"/>
              </w:rPr>
            </w:pPr>
          </w:p>
          <w:p w:rsidR="00674F70" w:rsidRDefault="006D2470">
            <w:pPr>
              <w:pStyle w:val="TableParagraph"/>
              <w:ind w:left="87"/>
              <w:rPr>
                <w:sz w:val="24"/>
              </w:rPr>
            </w:pPr>
            <w:r>
              <w:rPr>
                <w:spacing w:val="-5"/>
                <w:sz w:val="24"/>
              </w:rPr>
              <w:t>да</w:t>
            </w:r>
          </w:p>
        </w:tc>
      </w:tr>
      <w:tr w:rsidR="00674F70">
        <w:trPr>
          <w:trHeight w:val="1093"/>
        </w:trPr>
        <w:tc>
          <w:tcPr>
            <w:tcW w:w="778" w:type="dxa"/>
          </w:tcPr>
          <w:p w:rsidR="00674F70" w:rsidRDefault="00674F70">
            <w:pPr>
              <w:pStyle w:val="TableParagraph"/>
              <w:spacing w:before="85"/>
              <w:ind w:left="0"/>
              <w:rPr>
                <w:sz w:val="24"/>
              </w:rPr>
            </w:pPr>
          </w:p>
          <w:p w:rsidR="00674F70" w:rsidRDefault="006D2470">
            <w:pPr>
              <w:pStyle w:val="TableParagraph"/>
              <w:ind w:left="88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7104" w:type="dxa"/>
          </w:tcPr>
          <w:p w:rsidR="00674F70" w:rsidRDefault="006D2470">
            <w:pPr>
              <w:pStyle w:val="TableParagraph"/>
              <w:spacing w:before="51"/>
              <w:ind w:left="88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Компонентына</w:t>
            </w:r>
            <w:proofErr w:type="gramStart"/>
            <w:r>
              <w:rPr>
                <w:b/>
                <w:i/>
                <w:sz w:val="24"/>
              </w:rPr>
              <w:t>CD</w:t>
            </w:r>
            <w:proofErr w:type="gramEnd"/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5"/>
                <w:sz w:val="24"/>
              </w:rPr>
              <w:t>DVD</w:t>
            </w:r>
            <w:proofErr w:type="spellEnd"/>
          </w:p>
          <w:p w:rsidR="00674F70" w:rsidRDefault="006D2470">
            <w:pPr>
              <w:pStyle w:val="TableParagraph"/>
              <w:spacing w:before="34" w:line="278" w:lineRule="auto"/>
              <w:ind w:left="88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электронные </w:t>
            </w:r>
            <w:proofErr w:type="spellStart"/>
            <w:r>
              <w:rPr>
                <w:i/>
                <w:sz w:val="24"/>
              </w:rPr>
              <w:t>приложения</w:t>
            </w:r>
            <w:r>
              <w:rPr>
                <w:i/>
                <w:sz w:val="24"/>
              </w:rPr>
              <w:t>к</w:t>
            </w:r>
            <w:proofErr w:type="spellEnd"/>
            <w:r>
              <w:rPr>
                <w:i/>
                <w:sz w:val="24"/>
              </w:rPr>
              <w:t xml:space="preserve"> учебникам, электронные наглядные пособия, электронные практикумы</w:t>
            </w:r>
          </w:p>
        </w:tc>
        <w:tc>
          <w:tcPr>
            <w:tcW w:w="1645" w:type="dxa"/>
          </w:tcPr>
          <w:p w:rsidR="00674F70" w:rsidRDefault="00674F70">
            <w:pPr>
              <w:pStyle w:val="TableParagraph"/>
              <w:ind w:left="0"/>
              <w:rPr>
                <w:sz w:val="24"/>
              </w:rPr>
            </w:pPr>
          </w:p>
          <w:p w:rsidR="00674F70" w:rsidRDefault="00674F70">
            <w:pPr>
              <w:pStyle w:val="TableParagraph"/>
              <w:spacing w:before="126"/>
              <w:ind w:left="0"/>
              <w:rPr>
                <w:sz w:val="24"/>
              </w:rPr>
            </w:pPr>
          </w:p>
          <w:p w:rsidR="00674F70" w:rsidRDefault="006D2470">
            <w:pPr>
              <w:pStyle w:val="TableParagraph"/>
              <w:ind w:left="8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Имеются</w:t>
            </w:r>
          </w:p>
        </w:tc>
      </w:tr>
    </w:tbl>
    <w:p w:rsidR="006D2470" w:rsidRDefault="006D2470"/>
    <w:sectPr w:rsidR="006D2470" w:rsidSect="00674F70">
      <w:type w:val="continuous"/>
      <w:pgSz w:w="11920" w:h="16850"/>
      <w:pgMar w:top="1100" w:right="566" w:bottom="280" w:left="155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82C88"/>
    <w:multiLevelType w:val="hybridMultilevel"/>
    <w:tmpl w:val="20C8F0B6"/>
    <w:lvl w:ilvl="0" w:tplc="066A6F82">
      <w:numFmt w:val="bullet"/>
      <w:lvlText w:val="–"/>
      <w:lvlJc w:val="left"/>
      <w:pPr>
        <w:ind w:left="143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A24428A">
      <w:numFmt w:val="bullet"/>
      <w:lvlText w:val="•"/>
      <w:lvlJc w:val="left"/>
      <w:pPr>
        <w:ind w:left="1104" w:hanging="305"/>
      </w:pPr>
      <w:rPr>
        <w:rFonts w:hint="default"/>
        <w:lang w:val="ru-RU" w:eastAsia="en-US" w:bidi="ar-SA"/>
      </w:rPr>
    </w:lvl>
    <w:lvl w:ilvl="2" w:tplc="300A3428">
      <w:numFmt w:val="bullet"/>
      <w:lvlText w:val="•"/>
      <w:lvlJc w:val="left"/>
      <w:pPr>
        <w:ind w:left="2069" w:hanging="305"/>
      </w:pPr>
      <w:rPr>
        <w:rFonts w:hint="default"/>
        <w:lang w:val="ru-RU" w:eastAsia="en-US" w:bidi="ar-SA"/>
      </w:rPr>
    </w:lvl>
    <w:lvl w:ilvl="3" w:tplc="49D6286A">
      <w:numFmt w:val="bullet"/>
      <w:lvlText w:val="•"/>
      <w:lvlJc w:val="left"/>
      <w:pPr>
        <w:ind w:left="3033" w:hanging="305"/>
      </w:pPr>
      <w:rPr>
        <w:rFonts w:hint="default"/>
        <w:lang w:val="ru-RU" w:eastAsia="en-US" w:bidi="ar-SA"/>
      </w:rPr>
    </w:lvl>
    <w:lvl w:ilvl="4" w:tplc="B296C93C">
      <w:numFmt w:val="bullet"/>
      <w:lvlText w:val="•"/>
      <w:lvlJc w:val="left"/>
      <w:pPr>
        <w:ind w:left="3998" w:hanging="305"/>
      </w:pPr>
      <w:rPr>
        <w:rFonts w:hint="default"/>
        <w:lang w:val="ru-RU" w:eastAsia="en-US" w:bidi="ar-SA"/>
      </w:rPr>
    </w:lvl>
    <w:lvl w:ilvl="5" w:tplc="A120D2EA">
      <w:numFmt w:val="bullet"/>
      <w:lvlText w:val="•"/>
      <w:lvlJc w:val="left"/>
      <w:pPr>
        <w:ind w:left="4963" w:hanging="305"/>
      </w:pPr>
      <w:rPr>
        <w:rFonts w:hint="default"/>
        <w:lang w:val="ru-RU" w:eastAsia="en-US" w:bidi="ar-SA"/>
      </w:rPr>
    </w:lvl>
    <w:lvl w:ilvl="6" w:tplc="14B6E2E0">
      <w:numFmt w:val="bullet"/>
      <w:lvlText w:val="•"/>
      <w:lvlJc w:val="left"/>
      <w:pPr>
        <w:ind w:left="5927" w:hanging="305"/>
      </w:pPr>
      <w:rPr>
        <w:rFonts w:hint="default"/>
        <w:lang w:val="ru-RU" w:eastAsia="en-US" w:bidi="ar-SA"/>
      </w:rPr>
    </w:lvl>
    <w:lvl w:ilvl="7" w:tplc="63484802">
      <w:numFmt w:val="bullet"/>
      <w:lvlText w:val="•"/>
      <w:lvlJc w:val="left"/>
      <w:pPr>
        <w:ind w:left="6892" w:hanging="305"/>
      </w:pPr>
      <w:rPr>
        <w:rFonts w:hint="default"/>
        <w:lang w:val="ru-RU" w:eastAsia="en-US" w:bidi="ar-SA"/>
      </w:rPr>
    </w:lvl>
    <w:lvl w:ilvl="8" w:tplc="C85052FC">
      <w:numFmt w:val="bullet"/>
      <w:lvlText w:val="•"/>
      <w:lvlJc w:val="left"/>
      <w:pPr>
        <w:ind w:left="7856" w:hanging="305"/>
      </w:pPr>
      <w:rPr>
        <w:rFonts w:hint="default"/>
        <w:lang w:val="ru-RU" w:eastAsia="en-US" w:bidi="ar-SA"/>
      </w:rPr>
    </w:lvl>
  </w:abstractNum>
  <w:abstractNum w:abstractNumId="1">
    <w:nsid w:val="50FD4AB9"/>
    <w:multiLevelType w:val="hybridMultilevel"/>
    <w:tmpl w:val="DB222A3C"/>
    <w:lvl w:ilvl="0" w:tplc="BA6436C4">
      <w:numFmt w:val="bullet"/>
      <w:lvlText w:val=""/>
      <w:lvlJc w:val="left"/>
      <w:pPr>
        <w:ind w:left="143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5B48430">
      <w:numFmt w:val="bullet"/>
      <w:lvlText w:val="•"/>
      <w:lvlJc w:val="left"/>
      <w:pPr>
        <w:ind w:left="1104" w:hanging="708"/>
      </w:pPr>
      <w:rPr>
        <w:rFonts w:hint="default"/>
        <w:lang w:val="ru-RU" w:eastAsia="en-US" w:bidi="ar-SA"/>
      </w:rPr>
    </w:lvl>
    <w:lvl w:ilvl="2" w:tplc="B188488A">
      <w:numFmt w:val="bullet"/>
      <w:lvlText w:val="•"/>
      <w:lvlJc w:val="left"/>
      <w:pPr>
        <w:ind w:left="2069" w:hanging="708"/>
      </w:pPr>
      <w:rPr>
        <w:rFonts w:hint="default"/>
        <w:lang w:val="ru-RU" w:eastAsia="en-US" w:bidi="ar-SA"/>
      </w:rPr>
    </w:lvl>
    <w:lvl w:ilvl="3" w:tplc="4C12B718">
      <w:numFmt w:val="bullet"/>
      <w:lvlText w:val="•"/>
      <w:lvlJc w:val="left"/>
      <w:pPr>
        <w:ind w:left="3033" w:hanging="708"/>
      </w:pPr>
      <w:rPr>
        <w:rFonts w:hint="default"/>
        <w:lang w:val="ru-RU" w:eastAsia="en-US" w:bidi="ar-SA"/>
      </w:rPr>
    </w:lvl>
    <w:lvl w:ilvl="4" w:tplc="C61A66B2">
      <w:numFmt w:val="bullet"/>
      <w:lvlText w:val="•"/>
      <w:lvlJc w:val="left"/>
      <w:pPr>
        <w:ind w:left="3998" w:hanging="708"/>
      </w:pPr>
      <w:rPr>
        <w:rFonts w:hint="default"/>
        <w:lang w:val="ru-RU" w:eastAsia="en-US" w:bidi="ar-SA"/>
      </w:rPr>
    </w:lvl>
    <w:lvl w:ilvl="5" w:tplc="5AEED080">
      <w:numFmt w:val="bullet"/>
      <w:lvlText w:val="•"/>
      <w:lvlJc w:val="left"/>
      <w:pPr>
        <w:ind w:left="4963" w:hanging="708"/>
      </w:pPr>
      <w:rPr>
        <w:rFonts w:hint="default"/>
        <w:lang w:val="ru-RU" w:eastAsia="en-US" w:bidi="ar-SA"/>
      </w:rPr>
    </w:lvl>
    <w:lvl w:ilvl="6" w:tplc="6178AFBE">
      <w:numFmt w:val="bullet"/>
      <w:lvlText w:val="•"/>
      <w:lvlJc w:val="left"/>
      <w:pPr>
        <w:ind w:left="5927" w:hanging="708"/>
      </w:pPr>
      <w:rPr>
        <w:rFonts w:hint="default"/>
        <w:lang w:val="ru-RU" w:eastAsia="en-US" w:bidi="ar-SA"/>
      </w:rPr>
    </w:lvl>
    <w:lvl w:ilvl="7" w:tplc="878A189C">
      <w:numFmt w:val="bullet"/>
      <w:lvlText w:val="•"/>
      <w:lvlJc w:val="left"/>
      <w:pPr>
        <w:ind w:left="6892" w:hanging="708"/>
      </w:pPr>
      <w:rPr>
        <w:rFonts w:hint="default"/>
        <w:lang w:val="ru-RU" w:eastAsia="en-US" w:bidi="ar-SA"/>
      </w:rPr>
    </w:lvl>
    <w:lvl w:ilvl="8" w:tplc="72580EB4">
      <w:numFmt w:val="bullet"/>
      <w:lvlText w:val="•"/>
      <w:lvlJc w:val="left"/>
      <w:pPr>
        <w:ind w:left="7856" w:hanging="708"/>
      </w:pPr>
      <w:rPr>
        <w:rFonts w:hint="default"/>
        <w:lang w:val="ru-RU" w:eastAsia="en-US" w:bidi="ar-SA"/>
      </w:rPr>
    </w:lvl>
  </w:abstractNum>
  <w:abstractNum w:abstractNumId="2">
    <w:nsid w:val="6EA578A6"/>
    <w:multiLevelType w:val="hybridMultilevel"/>
    <w:tmpl w:val="22FCA0C6"/>
    <w:lvl w:ilvl="0" w:tplc="3432CE9E">
      <w:numFmt w:val="bullet"/>
      <w:lvlText w:val="-"/>
      <w:lvlJc w:val="left"/>
      <w:pPr>
        <w:ind w:left="145" w:hanging="41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804759A">
      <w:numFmt w:val="bullet"/>
      <w:lvlText w:val="•"/>
      <w:lvlJc w:val="left"/>
      <w:pPr>
        <w:ind w:left="1104" w:hanging="411"/>
      </w:pPr>
      <w:rPr>
        <w:rFonts w:hint="default"/>
        <w:lang w:val="ru-RU" w:eastAsia="en-US" w:bidi="ar-SA"/>
      </w:rPr>
    </w:lvl>
    <w:lvl w:ilvl="2" w:tplc="01D22CF4">
      <w:numFmt w:val="bullet"/>
      <w:lvlText w:val="•"/>
      <w:lvlJc w:val="left"/>
      <w:pPr>
        <w:ind w:left="2069" w:hanging="411"/>
      </w:pPr>
      <w:rPr>
        <w:rFonts w:hint="default"/>
        <w:lang w:val="ru-RU" w:eastAsia="en-US" w:bidi="ar-SA"/>
      </w:rPr>
    </w:lvl>
    <w:lvl w:ilvl="3" w:tplc="D8306622">
      <w:numFmt w:val="bullet"/>
      <w:lvlText w:val="•"/>
      <w:lvlJc w:val="left"/>
      <w:pPr>
        <w:ind w:left="3033" w:hanging="411"/>
      </w:pPr>
      <w:rPr>
        <w:rFonts w:hint="default"/>
        <w:lang w:val="ru-RU" w:eastAsia="en-US" w:bidi="ar-SA"/>
      </w:rPr>
    </w:lvl>
    <w:lvl w:ilvl="4" w:tplc="A154A410">
      <w:numFmt w:val="bullet"/>
      <w:lvlText w:val="•"/>
      <w:lvlJc w:val="left"/>
      <w:pPr>
        <w:ind w:left="3998" w:hanging="411"/>
      </w:pPr>
      <w:rPr>
        <w:rFonts w:hint="default"/>
        <w:lang w:val="ru-RU" w:eastAsia="en-US" w:bidi="ar-SA"/>
      </w:rPr>
    </w:lvl>
    <w:lvl w:ilvl="5" w:tplc="9F6A3270">
      <w:numFmt w:val="bullet"/>
      <w:lvlText w:val="•"/>
      <w:lvlJc w:val="left"/>
      <w:pPr>
        <w:ind w:left="4963" w:hanging="411"/>
      </w:pPr>
      <w:rPr>
        <w:rFonts w:hint="default"/>
        <w:lang w:val="ru-RU" w:eastAsia="en-US" w:bidi="ar-SA"/>
      </w:rPr>
    </w:lvl>
    <w:lvl w:ilvl="6" w:tplc="3C4E05D0">
      <w:numFmt w:val="bullet"/>
      <w:lvlText w:val="•"/>
      <w:lvlJc w:val="left"/>
      <w:pPr>
        <w:ind w:left="5927" w:hanging="411"/>
      </w:pPr>
      <w:rPr>
        <w:rFonts w:hint="default"/>
        <w:lang w:val="ru-RU" w:eastAsia="en-US" w:bidi="ar-SA"/>
      </w:rPr>
    </w:lvl>
    <w:lvl w:ilvl="7" w:tplc="7B9EBAC0">
      <w:numFmt w:val="bullet"/>
      <w:lvlText w:val="•"/>
      <w:lvlJc w:val="left"/>
      <w:pPr>
        <w:ind w:left="6892" w:hanging="411"/>
      </w:pPr>
      <w:rPr>
        <w:rFonts w:hint="default"/>
        <w:lang w:val="ru-RU" w:eastAsia="en-US" w:bidi="ar-SA"/>
      </w:rPr>
    </w:lvl>
    <w:lvl w:ilvl="8" w:tplc="D010796C">
      <w:numFmt w:val="bullet"/>
      <w:lvlText w:val="•"/>
      <w:lvlJc w:val="left"/>
      <w:pPr>
        <w:ind w:left="7856" w:hanging="41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74F70"/>
    <w:rsid w:val="005626EA"/>
    <w:rsid w:val="00674F70"/>
    <w:rsid w:val="006D2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74F7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74F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74F70"/>
    <w:pPr>
      <w:ind w:left="143" w:firstLine="707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674F70"/>
    <w:pPr>
      <w:ind w:left="750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674F70"/>
    <w:pPr>
      <w:ind w:left="143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674F70"/>
    <w:pPr>
      <w:ind w:left="112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1190</Words>
  <Characters>6788</Characters>
  <Application>Microsoft Office Word</Application>
  <DocSecurity>0</DocSecurity>
  <Lines>56</Lines>
  <Paragraphs>15</Paragraphs>
  <ScaleCrop>false</ScaleCrop>
  <Company>SPecialiST RePack</Company>
  <LinksUpToDate>false</LinksUpToDate>
  <CharactersWithSpaces>7963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dcterms:created xsi:type="dcterms:W3CDTF">2024-12-21T20:18:00Z</dcterms:created>
  <dcterms:modified xsi:type="dcterms:W3CDTF">2024-12-21T20:22:00Z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2023-09-30T00:00:00Z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2024-12-21T00:00:00Z</vt:filetime>
  </property>
  <property fmtid="{D5CDD505-2E9C-101B-9397-08002B2CF9AE}" pid="5" name="Producer">
    <vt:lpwstr>Microsoft® Office Word 2007</vt:lpwstr>
  </property>
</Properties>
</file>